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アレルギーっ子の生活HPより</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b/>
        </w:rPr>
        <w:t>2017/08/07</w:t>
      </w:r>
    </w:p>
    <w:p w:rsidR="005E42C1" w:rsidRPr="005E42C1" w:rsidRDefault="005E42C1" w:rsidP="005E42C1">
      <w:pPr>
        <w:jc w:val="left"/>
        <w:rPr>
          <w:rFonts w:asciiTheme="majorEastAsia" w:eastAsiaTheme="majorEastAsia" w:hAnsiTheme="majorEastAsia"/>
          <w:b/>
        </w:rPr>
      </w:pPr>
      <w:r w:rsidRPr="005E42C1">
        <w:rPr>
          <w:rFonts w:asciiTheme="majorEastAsia" w:eastAsiaTheme="majorEastAsia" w:hAnsiTheme="majorEastAsia" w:hint="eastAsia"/>
          <w:b/>
        </w:rPr>
        <w:t xml:space="preserve">　　2017年7月30日、アメリカのアラバマ州の3歳の男の子が食物チャレンジ試験中に死亡しました。https://allergicliving.com/2017/08/02/alabama-boy-3-dies-of-severe-reaction-during-baked-milk-challenge-test</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食物チャレンジ試験は設備が整った小児病院で行われたようです。</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母親は事前に死亡する可能性を伝えられていなかったようです。</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食物アレルギーは急激に進行する場合があり、私が経験した3例の死亡例では、エピペンなどの処置も行う余裕がなく、あっという間に脳死状態になっています。　いったん起こった死亡に至るようなアナフィラキシーショックは治療ができません。最大の治療はアナフィラキシーを起こさないように予防することです。</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近年、食物アレルギーに対するあまりに軽い考えが広がり危惧していました。</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原因となる食物を食べてアレルギーやアナフィラキシーを起こしてもエピペンを使えば命は大丈夫という間違った認識をしていませんか？</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現状を見ると、死亡までは至らなかったが、それに近い状態になった例は多数存在している可能性があります。死亡しないと公開されない状態は悲しいことです。</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激しいアレルギーを起こすたびにその人の脳細胞や体の細胞は壊れていきます。</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もし、激しいアレルギーが起きてしまった場合は、薬では治療ができません。</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負荷試験を行う場合、食べて治す方法を行っている人は、負荷試験や原因食品を食べることの危険性を充分に認識したうえで行う必要があることを知っておくべきです。</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私も30年前は、1000件以上の食物負荷試験を行いました。しかし、激しいアレルギー症状やアナフィラキシーを起こす例も多く、生命の危険を認識しました。また負荷試験では正確にアレルギー状態を評価できず（接触によるアレルギーや遅延型アレルギー、化学物質の影響を評価できない）ため、負荷試験を行わないで診療する方法を模索してきました。</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したがって、当院では、負荷試験の危険性を充分に認識し、あえて負荷試験は行わず、アレルギーを起こさないように配慮した治療を行っています。</w:t>
      </w:r>
    </w:p>
    <w:p w:rsidR="005E42C1" w:rsidRDefault="00CC41F2" w:rsidP="005E42C1">
      <w:pPr>
        <w:rPr>
          <w:rFonts w:asciiTheme="majorEastAsia" w:eastAsiaTheme="majorEastAsia" w:hAnsiTheme="majorEastAsia"/>
          <w:b/>
        </w:rPr>
      </w:pPr>
      <w:hyperlink r:id="rId9" w:history="1">
        <w:r w:rsidR="005E42C1" w:rsidRPr="008835EA">
          <w:rPr>
            <w:rStyle w:val="a3"/>
            <w:rFonts w:asciiTheme="majorEastAsia" w:eastAsiaTheme="majorEastAsia" w:hAnsiTheme="majorEastAsia" w:hint="eastAsia"/>
            <w:b/>
          </w:rPr>
          <w:t>http://kakutaclinic.life.coocan.jp/FAHaload.html</w:t>
        </w:r>
      </w:hyperlink>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原因物質の摂取による食物アレルギーの治療</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b/>
        </w:rPr>
        <w:t>----------------------------------------------------</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2017/11/14　　国内事例</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食物経口免疫療法でアナフィラキシーを起こし低酸素性脳症に</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2017/08/07に　--　2017年7月30日、アメリカのアラバマ州の3歳の男の子が食物チャレンジ試験中に死亡したことをお伝えしました。</w:t>
      </w:r>
      <w:hyperlink r:id="rId10" w:history="1">
        <w:r w:rsidRPr="008835EA">
          <w:rPr>
            <w:rStyle w:val="a3"/>
            <w:rFonts w:asciiTheme="majorEastAsia" w:eastAsiaTheme="majorEastAsia" w:hAnsiTheme="majorEastAsia" w:hint="eastAsia"/>
            <w:b/>
          </w:rPr>
          <w:t>https://allergicliving.com/2017/08/02/alabama-boy-3-dies-of-severe-reaction-during-baked-milk-challenge-test</w:t>
        </w:r>
      </w:hyperlink>
      <w:r>
        <w:rPr>
          <w:rFonts w:asciiTheme="majorEastAsia" w:eastAsiaTheme="majorEastAsia" w:hAnsiTheme="majorEastAsia" w:hint="eastAsia"/>
          <w:b/>
        </w:rPr>
        <w:t xml:space="preserve">　　</w:t>
      </w:r>
      <w:r w:rsidRPr="005E42C1">
        <w:rPr>
          <w:rFonts w:asciiTheme="majorEastAsia" w:eastAsiaTheme="majorEastAsia" w:hAnsiTheme="majorEastAsia" w:hint="eastAsia"/>
          <w:b/>
        </w:rPr>
        <w:t>ニュース内容。</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lastRenderedPageBreak/>
        <w:t xml:space="preserve">　当クリニックでは、食物アレルギーはいったん激しい症状を起こすとエピペンでも回復は望めないことを訴えてきました。</w:t>
      </w:r>
    </w:p>
    <w:p w:rsidR="005E42C1" w:rsidRDefault="005E42C1" w:rsidP="005E42C1">
      <w:pPr>
        <w:jc w:val="left"/>
        <w:rPr>
          <w:rFonts w:asciiTheme="majorEastAsia" w:eastAsiaTheme="majorEastAsia" w:hAnsiTheme="majorEastAsia"/>
          <w:b/>
        </w:rPr>
      </w:pPr>
      <w:r w:rsidRPr="005E42C1">
        <w:rPr>
          <w:rFonts w:asciiTheme="majorEastAsia" w:eastAsiaTheme="majorEastAsia" w:hAnsiTheme="majorEastAsia" w:hint="eastAsia"/>
          <w:b/>
        </w:rPr>
        <w:t xml:space="preserve">　今度は、日本国内で食物経口免疫療法を実施中の子供がアナフィラキシーショックを起こし呼吸停止し、エピペンを使用しましたが低酸素性脳症となり、現在も治療中であることが報告されました。　　　</w:t>
      </w:r>
    </w:p>
    <w:p w:rsidR="005E42C1" w:rsidRDefault="00CC41F2" w:rsidP="005E42C1">
      <w:pPr>
        <w:jc w:val="left"/>
        <w:rPr>
          <w:rFonts w:asciiTheme="majorEastAsia" w:eastAsiaTheme="majorEastAsia" w:hAnsiTheme="majorEastAsia"/>
          <w:b/>
        </w:rPr>
      </w:pPr>
      <w:hyperlink r:id="rId11" w:history="1">
        <w:r w:rsidR="005E42C1" w:rsidRPr="008835EA">
          <w:rPr>
            <w:rStyle w:val="a3"/>
            <w:rFonts w:asciiTheme="majorEastAsia" w:eastAsiaTheme="majorEastAsia" w:hAnsiTheme="majorEastAsia" w:hint="eastAsia"/>
            <w:b/>
          </w:rPr>
          <w:t>http://kcmc.kanagawa-pho.jp/patient/milk-allergy.html</w:t>
        </w:r>
      </w:hyperlink>
    </w:p>
    <w:p w:rsidR="005E42C1" w:rsidRPr="005E42C1" w:rsidRDefault="00CC41F2" w:rsidP="005E42C1">
      <w:pPr>
        <w:jc w:val="left"/>
        <w:rPr>
          <w:rFonts w:asciiTheme="majorEastAsia" w:eastAsiaTheme="majorEastAsia" w:hAnsiTheme="majorEastAsia"/>
          <w:b/>
        </w:rPr>
      </w:pPr>
      <w:hyperlink r:id="rId12" w:history="1">
        <w:r w:rsidR="005E42C1" w:rsidRPr="008835EA">
          <w:rPr>
            <w:rStyle w:val="a3"/>
            <w:rFonts w:asciiTheme="majorEastAsia" w:eastAsiaTheme="majorEastAsia" w:hAnsiTheme="majorEastAsia" w:hint="eastAsia"/>
            <w:b/>
          </w:rPr>
          <w:t>http://kcmc.kanagawa-pho.jp/patient/milk-allergy.html</w:t>
        </w:r>
      </w:hyperlink>
      <w:r w:rsidR="005E42C1">
        <w:rPr>
          <w:rFonts w:asciiTheme="majorEastAsia" w:eastAsiaTheme="majorEastAsia" w:hAnsiTheme="majorEastAsia" w:hint="eastAsia"/>
          <w:b/>
        </w:rPr>
        <w:t xml:space="preserve">　　</w:t>
      </w:r>
      <w:r w:rsidR="005E42C1" w:rsidRPr="005E42C1">
        <w:rPr>
          <w:rFonts w:asciiTheme="majorEastAsia" w:eastAsiaTheme="majorEastAsia" w:hAnsiTheme="majorEastAsia" w:hint="eastAsia"/>
          <w:b/>
        </w:rPr>
        <w:t xml:space="preserve">詳細　</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---詳細より抜粋-----</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２ 重篤な有害事象名・経過 </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【重篤な有害事象名】 牛乳摂取後の急変 </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【対象疾患】 牛乳アレルギー</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【重篤な有害事象の経過】 本事象は重症牛乳アレルギーに対する急速経口免疫療法を入院して実施、退院後の維持療法中に発生 した。本治療前の経口負荷試験では牛乳8ml で誘発症状を認めたため、治療は牛乳 1ml の摂取から開始し、治療 17 日目に 135ml の摂取が可能となり、これを維持量とした。その後は1 日 1 回維持量の牛 乳の摂取を継続し誘発症状の確認を行った。入院中、病室や外泊時に摂取後の体動に関連した症状誘発 が認められ、摂取後 2時間は運動を控えて安静にすることを指示し、治療 22 日目に退院、家庭でも維 持量の牛乳 135ml の摂取を定期的な外来受診のもと継続した。また、喘息を合併していたため、本療法開始時に予防薬を強化したのみで、喘息のコントロールは良好であった。 退院 3 ヶ月後、喘息発作があったが、気管支拡張剤吸入で改善し、翌日の行事に参加した。その翌日、牛乳 135ml を摂取した後に、苦しさを訴え呼吸停止となった。救急車を要請、エピペンを大腿部に 使用し、救命センターに搬送されて蘇生術を受けた。現在も低酸素性脳症にて治療を継続している。</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b/>
        </w:rPr>
        <w:t>-----------------</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報告されていないこのような事態に陥る直前のニアミス例は多数存在すると思われます。</w:t>
      </w:r>
      <w:r w:rsidRPr="005E42C1">
        <w:rPr>
          <w:rFonts w:asciiTheme="majorEastAsia" w:eastAsiaTheme="majorEastAsia" w:hAnsiTheme="majorEastAsia"/>
          <w:b/>
        </w:rPr>
        <w:t>-----------------------------------------</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b/>
        </w:rPr>
        <w:t xml:space="preserve">2017/11/14 </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当クリニックでは、多くのアレルギーの方たちの診療やアナフィラキシーによる死亡例の経験から、多量を食べて行う経口食物免疫療法は危険であることをインターネットや著書で訴えてきました。</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次の文章は2017年3月に当クリニックの診療の内容を理解していただくために、多賀城市の保健担当者や一部の小児科医の方に配布したものです。</w:t>
      </w:r>
    </w:p>
    <w:p w:rsidR="005E42C1" w:rsidRPr="005E42C1" w:rsidRDefault="005E42C1" w:rsidP="005E42C1">
      <w:pPr>
        <w:rPr>
          <w:rFonts w:asciiTheme="majorEastAsia" w:eastAsiaTheme="majorEastAsia" w:hAnsiTheme="majorEastAsia"/>
          <w:b/>
        </w:rPr>
      </w:pPr>
      <w:r w:rsidRPr="005E42C1">
        <w:rPr>
          <w:rFonts w:asciiTheme="majorEastAsia" w:eastAsiaTheme="majorEastAsia" w:hAnsiTheme="majorEastAsia" w:hint="eastAsia"/>
          <w:b/>
        </w:rPr>
        <w:t xml:space="preserve">　そのままになっていましたが、アメリカでの食物チャレンジ試験での死亡例や今回の事例を受けて一般公開します。　読んでみてください。</w:t>
      </w:r>
    </w:p>
    <w:p w:rsidR="005E42C1" w:rsidRDefault="005E42C1" w:rsidP="005E42C1">
      <w:pPr>
        <w:rPr>
          <w:rFonts w:asciiTheme="majorEastAsia" w:eastAsiaTheme="majorEastAsia" w:hAnsiTheme="majorEastAsia"/>
          <w:b/>
        </w:rPr>
      </w:pPr>
    </w:p>
    <w:p w:rsidR="00AE5476" w:rsidRDefault="005E42C1">
      <w:pPr>
        <w:rPr>
          <w:rFonts w:asciiTheme="majorEastAsia" w:eastAsiaTheme="majorEastAsia" w:hAnsiTheme="majorEastAsia"/>
          <w:b/>
        </w:rPr>
      </w:pPr>
      <w:r w:rsidRPr="005E42C1">
        <w:rPr>
          <w:rFonts w:asciiTheme="majorEastAsia" w:eastAsiaTheme="majorEastAsia" w:hAnsiTheme="majorEastAsia" w:hint="eastAsia"/>
          <w:b/>
        </w:rPr>
        <w:t xml:space="preserve">　　　　　　　</w:t>
      </w:r>
    </w:p>
    <w:p w:rsidR="009741E2" w:rsidRPr="00A24545" w:rsidRDefault="00591F2C">
      <w:pPr>
        <w:rPr>
          <w:rFonts w:asciiTheme="majorEastAsia" w:eastAsiaTheme="majorEastAsia" w:hAnsiTheme="majorEastAsia"/>
          <w:b/>
        </w:rPr>
      </w:pPr>
      <w:r w:rsidRPr="00A24545">
        <w:rPr>
          <w:rFonts w:asciiTheme="majorEastAsia" w:eastAsiaTheme="majorEastAsia" w:hAnsiTheme="majorEastAsia" w:hint="eastAsia"/>
          <w:b/>
        </w:rPr>
        <w:lastRenderedPageBreak/>
        <w:t>かくたこども＆アレルギークリニックの診療</w:t>
      </w:r>
      <w:r w:rsidR="00A24545">
        <w:rPr>
          <w:rFonts w:asciiTheme="majorEastAsia" w:eastAsiaTheme="majorEastAsia" w:hAnsiTheme="majorEastAsia" w:hint="eastAsia"/>
          <w:b/>
        </w:rPr>
        <w:t>、そ</w:t>
      </w:r>
      <w:r w:rsidRPr="00A24545">
        <w:rPr>
          <w:rFonts w:asciiTheme="majorEastAsia" w:eastAsiaTheme="majorEastAsia" w:hAnsiTheme="majorEastAsia" w:hint="eastAsia"/>
          <w:b/>
        </w:rPr>
        <w:t>の歴史</w:t>
      </w:r>
      <w:r w:rsidR="00B46FBD" w:rsidRPr="00A24545">
        <w:rPr>
          <w:rFonts w:asciiTheme="majorEastAsia" w:eastAsiaTheme="majorEastAsia" w:hAnsiTheme="majorEastAsia" w:hint="eastAsia"/>
          <w:b/>
        </w:rPr>
        <w:t xml:space="preserve">　　2017/3/13</w:t>
      </w:r>
      <w:r w:rsidR="007D14C1">
        <w:rPr>
          <w:rFonts w:asciiTheme="majorEastAsia" w:eastAsiaTheme="majorEastAsia" w:hAnsiTheme="majorEastAsia" w:hint="eastAsia"/>
          <w:b/>
        </w:rPr>
        <w:t xml:space="preserve">　角田和彦</w:t>
      </w:r>
    </w:p>
    <w:p w:rsidR="002C1435" w:rsidRDefault="002C1435" w:rsidP="004771D9">
      <w:pPr>
        <w:ind w:firstLineChars="100" w:firstLine="210"/>
      </w:pPr>
      <w:r>
        <w:rPr>
          <w:rFonts w:hint="eastAsia"/>
        </w:rPr>
        <w:t>当院はアレルギー科</w:t>
      </w:r>
      <w:r w:rsidR="009F0C8A">
        <w:rPr>
          <w:rFonts w:hint="eastAsia"/>
        </w:rPr>
        <w:t>のみが</w:t>
      </w:r>
      <w:r w:rsidR="00A56EF7">
        <w:rPr>
          <w:rFonts w:hint="eastAsia"/>
        </w:rPr>
        <w:t>専門</w:t>
      </w:r>
      <w:r>
        <w:rPr>
          <w:rFonts w:hint="eastAsia"/>
        </w:rPr>
        <w:t>ではありません。</w:t>
      </w:r>
      <w:r w:rsidR="00A56EF7">
        <w:rPr>
          <w:rFonts w:hint="eastAsia"/>
        </w:rPr>
        <w:t>臨床環境医学</w:t>
      </w:r>
      <w:r w:rsidR="006A7AC6">
        <w:rPr>
          <w:rFonts w:hint="eastAsia"/>
        </w:rPr>
        <w:t>という手法で診療をしています</w:t>
      </w:r>
      <w:r w:rsidR="00A56EF7">
        <w:rPr>
          <w:rFonts w:hint="eastAsia"/>
        </w:rPr>
        <w:t>。</w:t>
      </w:r>
      <w:r>
        <w:rPr>
          <w:rFonts w:hint="eastAsia"/>
        </w:rPr>
        <w:t>環境と病気との関連</w:t>
      </w:r>
      <w:r w:rsidR="004771D9">
        <w:rPr>
          <w:rFonts w:hint="eastAsia"/>
        </w:rPr>
        <w:t>を見ながら</w:t>
      </w:r>
      <w:r>
        <w:rPr>
          <w:rFonts w:hint="eastAsia"/>
        </w:rPr>
        <w:t>診療をしています。</w:t>
      </w:r>
      <w:r w:rsidR="00A56EF7">
        <w:rPr>
          <w:rFonts w:hint="eastAsia"/>
        </w:rPr>
        <w:t>化学物質、自然気象、電磁波、自然の物質などと病気との関連を探って調整することで、健康を取り戻すための方法を考える診療をしています。</w:t>
      </w:r>
      <w:r w:rsidR="00152B4C">
        <w:rPr>
          <w:rFonts w:hint="eastAsia"/>
        </w:rPr>
        <w:t>実際に患者さんに起きている病状を詳細に観察し、原因を追究し、健康を取り戻すための方法を患者さんとともに考えて</w:t>
      </w:r>
      <w:r w:rsidR="0000252D">
        <w:rPr>
          <w:rFonts w:hint="eastAsia"/>
        </w:rPr>
        <w:t>、症状がひどくなる前に対策を考える</w:t>
      </w:r>
      <w:r w:rsidR="00152B4C">
        <w:rPr>
          <w:rFonts w:hint="eastAsia"/>
        </w:rPr>
        <w:t>診療をしています。</w:t>
      </w:r>
    </w:p>
    <w:p w:rsidR="002C1435" w:rsidRDefault="002C1435" w:rsidP="008A1F9D">
      <w:pPr>
        <w:ind w:firstLineChars="100" w:firstLine="210"/>
      </w:pPr>
      <w:r>
        <w:rPr>
          <w:rFonts w:hint="eastAsia"/>
        </w:rPr>
        <w:t>アレルギー反応</w:t>
      </w:r>
      <w:r w:rsidR="006C2CCB">
        <w:rPr>
          <w:rFonts w:hint="eastAsia"/>
        </w:rPr>
        <w:t>は毒物を体内に入れないようにし（哺乳動物だけが持っている</w:t>
      </w:r>
      <w:r w:rsidR="001F1350">
        <w:rPr>
          <w:rFonts w:hint="eastAsia"/>
        </w:rPr>
        <w:t>進化の末に獲得した</w:t>
      </w:r>
      <w:r w:rsidR="006C2CCB">
        <w:rPr>
          <w:rFonts w:hint="eastAsia"/>
        </w:rPr>
        <w:t>高度な免疫反応</w:t>
      </w:r>
      <w:r w:rsidR="006C2CCB">
        <w:rPr>
          <w:rFonts w:hint="eastAsia"/>
        </w:rPr>
        <w:t>-</w:t>
      </w:r>
      <w:r w:rsidR="001F1350">
        <w:rPr>
          <w:rFonts w:hint="eastAsia"/>
        </w:rPr>
        <w:t>生体</w:t>
      </w:r>
      <w:r w:rsidR="006C2CCB">
        <w:rPr>
          <w:rFonts w:hint="eastAsia"/>
        </w:rPr>
        <w:t>防衛反応）であり、</w:t>
      </w:r>
      <w:r>
        <w:rPr>
          <w:rFonts w:hint="eastAsia"/>
        </w:rPr>
        <w:t>アトピー性皮膚炎は</w:t>
      </w:r>
      <w:r w:rsidR="008A1F9D">
        <w:rPr>
          <w:rFonts w:hint="eastAsia"/>
        </w:rPr>
        <w:t>自らの健康を守るために、</w:t>
      </w:r>
      <w:r w:rsidR="006C2CCB">
        <w:rPr>
          <w:rFonts w:hint="eastAsia"/>
        </w:rPr>
        <w:t>体内に</w:t>
      </w:r>
      <w:r w:rsidR="008A1F9D">
        <w:rPr>
          <w:rFonts w:hint="eastAsia"/>
        </w:rPr>
        <w:t>入ってしまった毒物を体外に排泄する（下等な動物も持っている</w:t>
      </w:r>
      <w:r w:rsidR="001F1350">
        <w:rPr>
          <w:rFonts w:hint="eastAsia"/>
        </w:rPr>
        <w:t>生体</w:t>
      </w:r>
      <w:r w:rsidR="008A1F9D">
        <w:rPr>
          <w:rFonts w:hint="eastAsia"/>
        </w:rPr>
        <w:t>防衛反応）ための仕組みです。これらの</w:t>
      </w:r>
      <w:r w:rsidR="00170123">
        <w:rPr>
          <w:rFonts w:hint="eastAsia"/>
        </w:rPr>
        <w:t>反応</w:t>
      </w:r>
      <w:r w:rsidR="008A1F9D">
        <w:rPr>
          <w:rFonts w:hint="eastAsia"/>
        </w:rPr>
        <w:t>を使って、</w:t>
      </w:r>
      <w:r w:rsidR="006C2CCB">
        <w:rPr>
          <w:rFonts w:hint="eastAsia"/>
        </w:rPr>
        <w:t>体外と</w:t>
      </w:r>
      <w:r w:rsidR="008A1F9D">
        <w:rPr>
          <w:rFonts w:hint="eastAsia"/>
        </w:rPr>
        <w:t>体内</w:t>
      </w:r>
      <w:r w:rsidR="006C2CCB">
        <w:rPr>
          <w:rFonts w:hint="eastAsia"/>
        </w:rPr>
        <w:t>の</w:t>
      </w:r>
      <w:r>
        <w:rPr>
          <w:rFonts w:hint="eastAsia"/>
        </w:rPr>
        <w:t>環境の</w:t>
      </w:r>
      <w:r w:rsidR="001F1350">
        <w:rPr>
          <w:rFonts w:hint="eastAsia"/>
        </w:rPr>
        <w:t>汚染</w:t>
      </w:r>
      <w:r>
        <w:rPr>
          <w:rFonts w:hint="eastAsia"/>
        </w:rPr>
        <w:t>状態</w:t>
      </w:r>
      <w:r w:rsidR="001F1350">
        <w:rPr>
          <w:rFonts w:hint="eastAsia"/>
        </w:rPr>
        <w:t>を</w:t>
      </w:r>
      <w:r>
        <w:rPr>
          <w:rFonts w:hint="eastAsia"/>
        </w:rPr>
        <w:t>評価</w:t>
      </w:r>
      <w:r w:rsidR="001F1350">
        <w:rPr>
          <w:rFonts w:hint="eastAsia"/>
        </w:rPr>
        <w:t>し、その人がどのように健康を守ろうとしているのかを評価して</w:t>
      </w:r>
      <w:r>
        <w:rPr>
          <w:rFonts w:hint="eastAsia"/>
        </w:rPr>
        <w:t>います。</w:t>
      </w:r>
    </w:p>
    <w:p w:rsidR="002C1435" w:rsidRDefault="00170123" w:rsidP="00170123">
      <w:pPr>
        <w:ind w:firstLineChars="100" w:firstLine="210"/>
      </w:pPr>
      <w:r>
        <w:rPr>
          <w:rFonts w:hint="eastAsia"/>
        </w:rPr>
        <w:t>人は、</w:t>
      </w:r>
      <w:r w:rsidR="002C1435">
        <w:rPr>
          <w:rFonts w:hint="eastAsia"/>
        </w:rPr>
        <w:t>体を傷つけ健康を阻害する毒物（化学物質など）が含まれる食品や物質をアレルギーによって拒否し、皮膚の皮脂腺から体外へ排泄し（アトピー性皮膚炎になります）体を健康にしようとしています。したがって、</w:t>
      </w:r>
      <w:r w:rsidR="00326455">
        <w:rPr>
          <w:rFonts w:hint="eastAsia"/>
        </w:rPr>
        <w:t>薬や免疫療法などを使って、</w:t>
      </w:r>
      <w:r w:rsidR="002C1435">
        <w:rPr>
          <w:rFonts w:hint="eastAsia"/>
        </w:rPr>
        <w:t>アレルギー症状を抑えるだけの治療、アトピー性皮膚炎を抑えるだけの治療は行っていません。薬もなるべく体に負担が少ない薬だけを使っています。食品は症状</w:t>
      </w:r>
      <w:r>
        <w:rPr>
          <w:rFonts w:hint="eastAsia"/>
        </w:rPr>
        <w:t>を</w:t>
      </w:r>
      <w:r w:rsidR="002C1435">
        <w:rPr>
          <w:rFonts w:hint="eastAsia"/>
        </w:rPr>
        <w:t>出</w:t>
      </w:r>
      <w:r>
        <w:rPr>
          <w:rFonts w:hint="eastAsia"/>
        </w:rPr>
        <w:t>し</w:t>
      </w:r>
      <w:r w:rsidR="002C1435">
        <w:rPr>
          <w:rFonts w:hint="eastAsia"/>
        </w:rPr>
        <w:t>ながら食べることを目標にしていません</w:t>
      </w:r>
      <w:r>
        <w:rPr>
          <w:rFonts w:hint="eastAsia"/>
        </w:rPr>
        <w:t>（今の小児アレルギー学会の目標がこれ</w:t>
      </w:r>
      <w:r w:rsidR="00326455">
        <w:rPr>
          <w:rFonts w:hint="eastAsia"/>
        </w:rPr>
        <w:t>に近いと思われます</w:t>
      </w:r>
      <w:r>
        <w:rPr>
          <w:rFonts w:hint="eastAsia"/>
        </w:rPr>
        <w:t>）</w:t>
      </w:r>
      <w:r w:rsidR="002C1435">
        <w:rPr>
          <w:rFonts w:hint="eastAsia"/>
        </w:rPr>
        <w:t>。健康を阻害する食品は避け、症状がない状態で食べることができるその人に適した食品を食べて、健康に生活、発達できることを目指しています。</w:t>
      </w:r>
      <w:r w:rsidR="009E7A6F">
        <w:rPr>
          <w:rFonts w:hint="eastAsia"/>
        </w:rPr>
        <w:t>アレルギーやアトピー性皮膚炎を起こす必要がない食生活を目指しています。</w:t>
      </w:r>
    </w:p>
    <w:p w:rsidR="00FA246A" w:rsidRDefault="00FA246A" w:rsidP="00FA246A">
      <w:pPr>
        <w:ind w:firstLineChars="100" w:firstLine="210"/>
      </w:pPr>
      <w:r>
        <w:rPr>
          <w:rFonts w:hint="eastAsia"/>
        </w:rPr>
        <w:t>アレルギーの子供たちや大人の人たちを診療して感じていることは、アレルギーやアトピー性皮膚炎を持つ人たちは、環境や食品に含まれる毒物や化学物質に対する耐性が少ない人たちである反面、それらの人体に有害な毒物や化学物質を敏感に感じ取り、それらを含む埃やカビ、花粉、食品</w:t>
      </w:r>
      <w:r w:rsidR="00326455">
        <w:rPr>
          <w:rFonts w:hint="eastAsia"/>
        </w:rPr>
        <w:t>など</w:t>
      </w:r>
      <w:r>
        <w:rPr>
          <w:rFonts w:hint="eastAsia"/>
        </w:rPr>
        <w:t>を避けて健康を維持しようとする高い能力を持っている人たちであるということです。</w:t>
      </w:r>
    </w:p>
    <w:p w:rsidR="008E7C9B" w:rsidRDefault="008E7C9B" w:rsidP="008E7C9B">
      <w:pPr>
        <w:ind w:firstLineChars="100" w:firstLine="210"/>
      </w:pPr>
      <w:r>
        <w:rPr>
          <w:rFonts w:hint="eastAsia"/>
        </w:rPr>
        <w:t>アレルギー反応は地球上の動物が進化の結果獲得した高度な免疫反応（防衛反応）であり、哺乳動物しか持っていません。ある先生は、「食物アレルギーは間違って食べ物にアレルギーを起こした」、だからアレルギー反応を抑える必要があるといっていますが、これが正しいとは思いません。アレルギーの人たちは、食物に含まれる何らかの物質が体を傷つけ病気を起こすということを見つけだし、その食物にアレルギーを起こして体内に入らないようにしています。</w:t>
      </w:r>
      <w:r w:rsidR="00326455">
        <w:rPr>
          <w:rFonts w:hint="eastAsia"/>
        </w:rPr>
        <w:t>特に子供たちは敏感に環境の悪化を察知する能力を持っています。</w:t>
      </w:r>
      <w:r>
        <w:rPr>
          <w:rFonts w:hint="eastAsia"/>
        </w:rPr>
        <w:t>現在、人口の半数以上がアレルギー疾患を持っているといわれています。それらの人たちがすべて間違ったアレルギー反応を起こしているとは考えられません。環境中や食品中の何らかの毒物を体内に取り入れないように高度な免疫であるアレルギーを起こして防衛していると考えることが理にかなっています。実際、原因物質を探しだし、それらを取り除</w:t>
      </w:r>
      <w:r>
        <w:rPr>
          <w:rFonts w:hint="eastAsia"/>
        </w:rPr>
        <w:lastRenderedPageBreak/>
        <w:t>くと、患者さんたちは健康を取戻し、アレルギーやアトピー性皮膚炎は起こさなくなります。</w:t>
      </w:r>
    </w:p>
    <w:p w:rsidR="00180753" w:rsidRDefault="00180753">
      <w:r>
        <w:rPr>
          <w:rFonts w:hint="eastAsia"/>
        </w:rPr>
        <w:t xml:space="preserve">　食物アレルギーは治療の中の</w:t>
      </w:r>
      <w:r>
        <w:rPr>
          <w:rFonts w:hint="eastAsia"/>
        </w:rPr>
        <w:t>1</w:t>
      </w:r>
      <w:r>
        <w:rPr>
          <w:rFonts w:hint="eastAsia"/>
        </w:rPr>
        <w:t>つの柱ですが、</w:t>
      </w:r>
      <w:r w:rsidR="00170123">
        <w:rPr>
          <w:rFonts w:hint="eastAsia"/>
        </w:rPr>
        <w:t>治療の一部でしかありません</w:t>
      </w:r>
      <w:r>
        <w:rPr>
          <w:rFonts w:hint="eastAsia"/>
        </w:rPr>
        <w:t>。</w:t>
      </w:r>
      <w:r w:rsidR="000456E6">
        <w:rPr>
          <w:rFonts w:hint="eastAsia"/>
        </w:rPr>
        <w:t>病気というよりは、食品の汚染を察知して汚染された食品を避けようとするセンサーの役割を担っています。</w:t>
      </w:r>
    </w:p>
    <w:p w:rsidR="001F456A" w:rsidRDefault="001F456A">
      <w:r>
        <w:rPr>
          <w:rFonts w:hint="eastAsia"/>
        </w:rPr>
        <w:t xml:space="preserve">　有害な物質を含む食品や花粉、ハウスダストなどに対してアレルギー反応を起こせない人、起こす能力が低い人は、知らないうちに多量の化学物質を体内に取り入れてしまい、化学物質過敏症や農薬中毒など化学物質の毒性による病気を起こしやすくなり</w:t>
      </w:r>
      <w:r w:rsidR="000456E6">
        <w:rPr>
          <w:rFonts w:hint="eastAsia"/>
        </w:rPr>
        <w:t>、最終的には血管の障害（虚血性心疾患や脳血管障害、糖尿病、神経疾患、精神疾患、悪性腫瘍など）を起こす可能性が高くなります</w:t>
      </w:r>
      <w:r>
        <w:rPr>
          <w:rFonts w:hint="eastAsia"/>
        </w:rPr>
        <w:t>。</w:t>
      </w:r>
    </w:p>
    <w:p w:rsidR="00274D8F" w:rsidRPr="002C1435" w:rsidRDefault="00274D8F">
      <w:r w:rsidRPr="00274D8F">
        <w:rPr>
          <w:rFonts w:hint="eastAsia"/>
          <w:noProof/>
        </w:rPr>
        <w:drawing>
          <wp:inline distT="0" distB="0" distL="0" distR="0">
            <wp:extent cx="3489157" cy="232452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5522" cy="2328768"/>
                    </a:xfrm>
                    <a:prstGeom prst="rect">
                      <a:avLst/>
                    </a:prstGeom>
                    <a:noFill/>
                    <a:ln>
                      <a:noFill/>
                    </a:ln>
                  </pic:spPr>
                </pic:pic>
              </a:graphicData>
            </a:graphic>
          </wp:inline>
        </w:drawing>
      </w:r>
    </w:p>
    <w:p w:rsidR="002C1435" w:rsidRDefault="00180753">
      <w:r w:rsidRPr="00180753">
        <w:rPr>
          <w:noProof/>
        </w:rPr>
        <w:drawing>
          <wp:inline distT="0" distB="0" distL="0" distR="0" wp14:anchorId="16FCCDAD" wp14:editId="7B6B25C2">
            <wp:extent cx="3441801" cy="2294533"/>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42894" cy="2295262"/>
                    </a:xfrm>
                    <a:prstGeom prst="rect">
                      <a:avLst/>
                    </a:prstGeom>
                  </pic:spPr>
                </pic:pic>
              </a:graphicData>
            </a:graphic>
          </wp:inline>
        </w:drawing>
      </w:r>
    </w:p>
    <w:p w:rsidR="008A1F9D" w:rsidRDefault="008A1F9D"/>
    <w:p w:rsidR="008A1F9D" w:rsidRDefault="008A1F9D" w:rsidP="008A1F9D">
      <w:pPr>
        <w:pStyle w:val="aa"/>
        <w:numPr>
          <w:ilvl w:val="0"/>
          <w:numId w:val="1"/>
        </w:numPr>
        <w:ind w:leftChars="0"/>
      </w:pPr>
      <w:r>
        <w:rPr>
          <w:rFonts w:hint="eastAsia"/>
        </w:rPr>
        <w:t>食物アレルギー</w:t>
      </w:r>
    </w:p>
    <w:p w:rsidR="00591F2C" w:rsidRDefault="00591F2C" w:rsidP="007C2288">
      <w:pPr>
        <w:pStyle w:val="aa"/>
        <w:ind w:leftChars="0" w:left="142" w:firstLineChars="103" w:firstLine="216"/>
      </w:pPr>
      <w:r>
        <w:rPr>
          <w:rFonts w:hint="eastAsia"/>
        </w:rPr>
        <w:t>35</w:t>
      </w:r>
      <w:r w:rsidR="008A1F9D">
        <w:rPr>
          <w:rFonts w:hint="eastAsia"/>
        </w:rPr>
        <w:t>年前、</w:t>
      </w:r>
      <w:r>
        <w:rPr>
          <w:rFonts w:hint="eastAsia"/>
        </w:rPr>
        <w:t>長女がアトピー性皮膚炎にな</w:t>
      </w:r>
      <w:r w:rsidR="006A7AC6">
        <w:rPr>
          <w:rFonts w:hint="eastAsia"/>
        </w:rPr>
        <w:t>りました</w:t>
      </w:r>
      <w:r>
        <w:rPr>
          <w:rFonts w:hint="eastAsia"/>
        </w:rPr>
        <w:t>。強いステロイドを使用しても改善せず。妻が保育士から母親が食べた食品でアトピー性皮膚炎を起こすと聞き、実践するとよ</w:t>
      </w:r>
      <w:r>
        <w:rPr>
          <w:rFonts w:hint="eastAsia"/>
        </w:rPr>
        <w:lastRenderedPageBreak/>
        <w:t>くな</w:t>
      </w:r>
      <w:r w:rsidR="006A7AC6">
        <w:rPr>
          <w:rFonts w:hint="eastAsia"/>
        </w:rPr>
        <w:t>りました</w:t>
      </w:r>
      <w:r>
        <w:rPr>
          <w:rFonts w:hint="eastAsia"/>
        </w:rPr>
        <w:t>。再度母親が食べると悪化</w:t>
      </w:r>
      <w:r w:rsidR="007C2288">
        <w:rPr>
          <w:rFonts w:hint="eastAsia"/>
        </w:rPr>
        <w:t>しました</w:t>
      </w:r>
      <w:r>
        <w:rPr>
          <w:rFonts w:hint="eastAsia"/>
        </w:rPr>
        <w:t>。</w:t>
      </w:r>
    </w:p>
    <w:p w:rsidR="002D1AD0" w:rsidRDefault="002D1AD0" w:rsidP="007C2288">
      <w:pPr>
        <w:ind w:firstLineChars="200" w:firstLine="420"/>
      </w:pPr>
      <w:r>
        <w:rPr>
          <w:rFonts w:hint="eastAsia"/>
        </w:rPr>
        <w:t>実際、外来で</w:t>
      </w:r>
      <w:r w:rsidR="007C2288">
        <w:rPr>
          <w:rFonts w:hint="eastAsia"/>
        </w:rPr>
        <w:t>の</w:t>
      </w:r>
      <w:r>
        <w:rPr>
          <w:rFonts w:hint="eastAsia"/>
        </w:rPr>
        <w:t>診察</w:t>
      </w:r>
      <w:r w:rsidR="007C2288">
        <w:rPr>
          <w:rFonts w:hint="eastAsia"/>
        </w:rPr>
        <w:t>でも、</w:t>
      </w:r>
      <w:r>
        <w:rPr>
          <w:rFonts w:hint="eastAsia"/>
        </w:rPr>
        <w:t>同様の症例が</w:t>
      </w:r>
      <w:r w:rsidR="007C2288">
        <w:rPr>
          <w:rFonts w:hint="eastAsia"/>
        </w:rPr>
        <w:t>多数存在し</w:t>
      </w:r>
      <w:r>
        <w:rPr>
          <w:rFonts w:hint="eastAsia"/>
        </w:rPr>
        <w:t>、食物でアトピー性皮膚炎や気管支ぜんそくが起こると学会で発表し</w:t>
      </w:r>
      <w:r w:rsidR="006A7AC6">
        <w:rPr>
          <w:rFonts w:hint="eastAsia"/>
        </w:rPr>
        <w:t>まし</w:t>
      </w:r>
      <w:r>
        <w:rPr>
          <w:rFonts w:hint="eastAsia"/>
        </w:rPr>
        <w:t>たが、</w:t>
      </w:r>
      <w:r w:rsidR="007C2288">
        <w:rPr>
          <w:rFonts w:hint="eastAsia"/>
        </w:rPr>
        <w:t>当時は</w:t>
      </w:r>
      <w:r>
        <w:rPr>
          <w:rFonts w:hint="eastAsia"/>
        </w:rPr>
        <w:t>誰も信じず、強烈な非難を受け</w:t>
      </w:r>
      <w:r w:rsidR="006A7AC6">
        <w:rPr>
          <w:rFonts w:hint="eastAsia"/>
        </w:rPr>
        <w:t>ました</w:t>
      </w:r>
      <w:r>
        <w:rPr>
          <w:rFonts w:hint="eastAsia"/>
        </w:rPr>
        <w:t>。</w:t>
      </w:r>
      <w:r w:rsidR="007C4027">
        <w:rPr>
          <w:rFonts w:hint="eastAsia"/>
        </w:rPr>
        <w:t>現在では、アトピー性皮膚炎も気管支喘息も食物が原因になることは当たり前のように考えられていますが、</w:t>
      </w:r>
      <w:r>
        <w:rPr>
          <w:rFonts w:hint="eastAsia"/>
        </w:rPr>
        <w:t>このころ、アレルギー学会では食物でアレルギーは起こさないと信じられ</w:t>
      </w:r>
      <w:r w:rsidR="006A7AC6">
        <w:rPr>
          <w:rFonts w:hint="eastAsia"/>
        </w:rPr>
        <w:t>て</w:t>
      </w:r>
      <w:r>
        <w:rPr>
          <w:rFonts w:hint="eastAsia"/>
        </w:rPr>
        <w:t>おり、食物アレルギーの発表は</w:t>
      </w:r>
      <w:r w:rsidR="003B54D6">
        <w:rPr>
          <w:rFonts w:hint="eastAsia"/>
        </w:rPr>
        <w:t>ほとんど</w:t>
      </w:r>
      <w:r w:rsidR="006A7AC6">
        <w:rPr>
          <w:rFonts w:hint="eastAsia"/>
        </w:rPr>
        <w:t>ありませんでした</w:t>
      </w:r>
      <w:r>
        <w:rPr>
          <w:rFonts w:hint="eastAsia"/>
        </w:rPr>
        <w:t>。</w:t>
      </w:r>
    </w:p>
    <w:p w:rsidR="003D0E36" w:rsidRDefault="003D0E36" w:rsidP="008A1F9D">
      <w:pPr>
        <w:ind w:firstLineChars="100" w:firstLine="210"/>
      </w:pPr>
      <w:r>
        <w:rPr>
          <w:rFonts w:hint="eastAsia"/>
        </w:rPr>
        <w:t>宮城県では、食事を制限すると栄養失調になると信じられており、卵や牛乳を制限すること自体が非難の対象とな</w:t>
      </w:r>
      <w:r w:rsidR="006A7AC6">
        <w:rPr>
          <w:rFonts w:hint="eastAsia"/>
        </w:rPr>
        <w:t>りました</w:t>
      </w:r>
      <w:r>
        <w:rPr>
          <w:rFonts w:hint="eastAsia"/>
        </w:rPr>
        <w:t>（現在も続いてい</w:t>
      </w:r>
      <w:r w:rsidR="007C2288">
        <w:rPr>
          <w:rFonts w:hint="eastAsia"/>
        </w:rPr>
        <w:t>ます</w:t>
      </w:r>
      <w:r>
        <w:rPr>
          <w:rFonts w:hint="eastAsia"/>
        </w:rPr>
        <w:t>が・・・）。</w:t>
      </w:r>
    </w:p>
    <w:p w:rsidR="008A1F9D" w:rsidRDefault="008A1F9D" w:rsidP="008A1F9D">
      <w:pPr>
        <w:ind w:firstLineChars="100" w:firstLine="210"/>
      </w:pPr>
      <w:r>
        <w:rPr>
          <w:rFonts w:hint="eastAsia"/>
        </w:rPr>
        <w:t>2</w:t>
      </w:r>
      <w:r>
        <w:rPr>
          <w:rFonts w:hint="eastAsia"/>
        </w:rPr>
        <w:t>）アナフィラキシー</w:t>
      </w:r>
    </w:p>
    <w:p w:rsidR="002D1532" w:rsidRDefault="002D1532" w:rsidP="006A7AC6">
      <w:pPr>
        <w:ind w:firstLineChars="100" w:firstLine="210"/>
      </w:pPr>
      <w:r>
        <w:rPr>
          <w:rFonts w:hint="eastAsia"/>
        </w:rPr>
        <w:t>次女は</w:t>
      </w:r>
      <w:r>
        <w:rPr>
          <w:rFonts w:hint="eastAsia"/>
        </w:rPr>
        <w:t>1</w:t>
      </w:r>
      <w:r>
        <w:rPr>
          <w:rFonts w:hint="eastAsia"/>
        </w:rPr>
        <w:t>歳時赤魚でアナフィラキシー、</w:t>
      </w:r>
      <w:r>
        <w:rPr>
          <w:rFonts w:hint="eastAsia"/>
        </w:rPr>
        <w:t>2</w:t>
      </w:r>
      <w:r>
        <w:rPr>
          <w:rFonts w:hint="eastAsia"/>
        </w:rPr>
        <w:t>歳</w:t>
      </w:r>
      <w:r w:rsidR="007C2288">
        <w:rPr>
          <w:rFonts w:hint="eastAsia"/>
        </w:rPr>
        <w:t>時</w:t>
      </w:r>
      <w:r>
        <w:rPr>
          <w:rFonts w:hint="eastAsia"/>
        </w:rPr>
        <w:t>いくらでアナフィラキシー、</w:t>
      </w:r>
      <w:r>
        <w:rPr>
          <w:rFonts w:hint="eastAsia"/>
        </w:rPr>
        <w:t>5</w:t>
      </w:r>
      <w:r>
        <w:rPr>
          <w:rFonts w:hint="eastAsia"/>
        </w:rPr>
        <w:t>歳時パンでアナフィラキシーショックを起こし、</w:t>
      </w:r>
      <w:r>
        <w:rPr>
          <w:rFonts w:hint="eastAsia"/>
        </w:rPr>
        <w:t>5</w:t>
      </w:r>
      <w:r>
        <w:rPr>
          <w:rFonts w:hint="eastAsia"/>
        </w:rPr>
        <w:t>歳の時は目の前で</w:t>
      </w:r>
      <w:r w:rsidR="007C2288">
        <w:rPr>
          <w:rFonts w:hint="eastAsia"/>
        </w:rPr>
        <w:t>どんどん悪化して意識がなくなっていく</w:t>
      </w:r>
      <w:r>
        <w:rPr>
          <w:rFonts w:hint="eastAsia"/>
        </w:rPr>
        <w:t>経過を観察</w:t>
      </w:r>
      <w:r w:rsidR="006A7AC6">
        <w:rPr>
          <w:rFonts w:hint="eastAsia"/>
        </w:rPr>
        <w:t>し、私自身がショックを受けました</w:t>
      </w:r>
      <w:r>
        <w:rPr>
          <w:rFonts w:hint="eastAsia"/>
        </w:rPr>
        <w:t>。このころアナフィラキシーという言葉は一般には医師にさえ知られてい</w:t>
      </w:r>
      <w:r w:rsidR="006A7AC6">
        <w:rPr>
          <w:rFonts w:hint="eastAsia"/>
        </w:rPr>
        <w:t>ませんでした</w:t>
      </w:r>
      <w:r>
        <w:rPr>
          <w:rFonts w:hint="eastAsia"/>
        </w:rPr>
        <w:t>。</w:t>
      </w:r>
    </w:p>
    <w:p w:rsidR="00C75D13" w:rsidRDefault="00C75D13">
      <w:r>
        <w:rPr>
          <w:rFonts w:hint="eastAsia"/>
        </w:rPr>
        <w:t xml:space="preserve">　父親として、あのような激烈なアナフィラキシーを患者さん本人にも家族にも経験さ</w:t>
      </w:r>
      <w:r w:rsidR="007C2288">
        <w:rPr>
          <w:rFonts w:hint="eastAsia"/>
        </w:rPr>
        <w:t>せ</w:t>
      </w:r>
      <w:r>
        <w:rPr>
          <w:rFonts w:hint="eastAsia"/>
        </w:rPr>
        <w:t>たくないという思いで診療を行って</w:t>
      </w:r>
      <w:r w:rsidR="0056315D">
        <w:rPr>
          <w:rFonts w:hint="eastAsia"/>
        </w:rPr>
        <w:t>い</w:t>
      </w:r>
      <w:r w:rsidR="006A7AC6">
        <w:rPr>
          <w:rFonts w:hint="eastAsia"/>
        </w:rPr>
        <w:t>ます</w:t>
      </w:r>
      <w:r>
        <w:rPr>
          <w:rFonts w:hint="eastAsia"/>
        </w:rPr>
        <w:t>。</w:t>
      </w:r>
    </w:p>
    <w:p w:rsidR="002D1532" w:rsidRDefault="001C2F4E">
      <w:r>
        <w:rPr>
          <w:noProof/>
        </w:rPr>
        <w:drawing>
          <wp:anchor distT="0" distB="0" distL="114300" distR="114300" simplePos="0" relativeHeight="251658240" behindDoc="0" locked="0" layoutInCell="1" allowOverlap="1" wp14:anchorId="37B0D53B" wp14:editId="15F0FC06">
            <wp:simplePos x="0" y="0"/>
            <wp:positionH relativeFrom="column">
              <wp:posOffset>3658235</wp:posOffset>
            </wp:positionH>
            <wp:positionV relativeFrom="paragraph">
              <wp:posOffset>23495</wp:posOffset>
            </wp:positionV>
            <wp:extent cx="1602105" cy="2282190"/>
            <wp:effectExtent l="0" t="0" r="0" b="3810"/>
            <wp:wrapSquare wrapText="bothSides"/>
            <wp:docPr id="2" name="図 2" descr="http://kakutaclinic.life.coocan.jp/image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kutaclinic.life.coocan.jp/image3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210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5B5">
        <w:rPr>
          <w:rFonts w:hint="eastAsia"/>
        </w:rPr>
        <w:t xml:space="preserve">　坂総合病院は救急病院であり、アナフィラキシー症例が多数来院し</w:t>
      </w:r>
      <w:r w:rsidR="006A7AC6">
        <w:rPr>
          <w:rFonts w:hint="eastAsia"/>
        </w:rPr>
        <w:t>ました</w:t>
      </w:r>
      <w:r w:rsidR="001B05B5">
        <w:rPr>
          <w:rFonts w:hint="eastAsia"/>
        </w:rPr>
        <w:t>。</w:t>
      </w:r>
      <w:r w:rsidR="00CE5F30">
        <w:rPr>
          <w:rFonts w:hint="eastAsia"/>
        </w:rPr>
        <w:t>少数の症例では</w:t>
      </w:r>
      <w:r w:rsidR="007C2288">
        <w:rPr>
          <w:rFonts w:hint="eastAsia"/>
        </w:rPr>
        <w:t>、他の</w:t>
      </w:r>
      <w:r w:rsidR="006A7AC6">
        <w:rPr>
          <w:rFonts w:hint="eastAsia"/>
        </w:rPr>
        <w:t>医師に</w:t>
      </w:r>
      <w:r w:rsidR="00CE5F30">
        <w:rPr>
          <w:rFonts w:hint="eastAsia"/>
        </w:rPr>
        <w:t>信じてもらえないと思い、</w:t>
      </w:r>
      <w:r w:rsidR="00B46FBD">
        <w:rPr>
          <w:rFonts w:hint="eastAsia"/>
        </w:rPr>
        <w:t>多くの</w:t>
      </w:r>
      <w:r w:rsidR="006A7AC6">
        <w:rPr>
          <w:rFonts w:hint="eastAsia"/>
        </w:rPr>
        <w:t>症例をため込みました</w:t>
      </w:r>
      <w:r w:rsidR="00CE5F30">
        <w:rPr>
          <w:rFonts w:hint="eastAsia"/>
        </w:rPr>
        <w:t>。小児科だけでなくすべての科のアナフィラキシー症例を</w:t>
      </w:r>
      <w:r w:rsidR="006A7AC6">
        <w:rPr>
          <w:rFonts w:hint="eastAsia"/>
        </w:rPr>
        <w:t>診療させて</w:t>
      </w:r>
      <w:r w:rsidR="00CE5F30">
        <w:rPr>
          <w:rFonts w:hint="eastAsia"/>
        </w:rPr>
        <w:t>もら</w:t>
      </w:r>
      <w:r w:rsidR="006A7AC6">
        <w:rPr>
          <w:rFonts w:hint="eastAsia"/>
        </w:rPr>
        <w:t>いました</w:t>
      </w:r>
      <w:r w:rsidR="00CE5F30">
        <w:rPr>
          <w:rFonts w:hint="eastAsia"/>
        </w:rPr>
        <w:t>。</w:t>
      </w:r>
      <w:r w:rsidR="007C2288">
        <w:rPr>
          <w:rFonts w:hint="eastAsia"/>
        </w:rPr>
        <w:t>100</w:t>
      </w:r>
      <w:r w:rsidR="007C2288">
        <w:rPr>
          <w:rFonts w:hint="eastAsia"/>
        </w:rPr>
        <w:t>例近く</w:t>
      </w:r>
      <w:r w:rsidR="00CE5F30">
        <w:rPr>
          <w:rFonts w:hint="eastAsia"/>
        </w:rPr>
        <w:t>集めた</w:t>
      </w:r>
      <w:r w:rsidR="001B05B5">
        <w:rPr>
          <w:rFonts w:hint="eastAsia"/>
        </w:rPr>
        <w:t>症例を東京の食物アレルギーの子を持つ親の会の講演で発表</w:t>
      </w:r>
      <w:r w:rsidR="007C2288">
        <w:rPr>
          <w:rFonts w:hint="eastAsia"/>
        </w:rPr>
        <w:t>しました</w:t>
      </w:r>
      <w:r w:rsidR="001B05B5">
        <w:rPr>
          <w:rFonts w:hint="eastAsia"/>
        </w:rPr>
        <w:t>。親御さんたちの働きかけで岩波書店から岩波ブックレットを発刊</w:t>
      </w:r>
      <w:r w:rsidR="007C2288">
        <w:rPr>
          <w:rFonts w:hint="eastAsia"/>
        </w:rPr>
        <w:t>しました</w:t>
      </w:r>
      <w:r w:rsidR="001B05B5">
        <w:rPr>
          <w:rFonts w:hint="eastAsia"/>
        </w:rPr>
        <w:t>。</w:t>
      </w:r>
      <w:r w:rsidR="00CE5F30">
        <w:rPr>
          <w:rFonts w:hint="eastAsia"/>
        </w:rPr>
        <w:t>一般にはアナフィラキシーという言葉はわからないという担当者の方の意見で、「劇症型アレルギー」という見出しにな</w:t>
      </w:r>
      <w:r w:rsidR="006A7AC6">
        <w:rPr>
          <w:rFonts w:hint="eastAsia"/>
        </w:rPr>
        <w:t>りました</w:t>
      </w:r>
      <w:r w:rsidR="00CE5F30">
        <w:rPr>
          <w:rFonts w:hint="eastAsia"/>
        </w:rPr>
        <w:t>。</w:t>
      </w:r>
    </w:p>
    <w:p w:rsidR="002D1532" w:rsidRPr="002D1532" w:rsidRDefault="002D1532">
      <w:r>
        <w:t>角田和彦：岩波ブックレットＮＯ．４４８－劇症型アレルギー、</w:t>
      </w:r>
      <w:hyperlink r:id="rId16" w:history="1">
        <w:r>
          <w:rPr>
            <w:rStyle w:val="a3"/>
          </w:rPr>
          <w:t>岩波書店</w:t>
        </w:r>
      </w:hyperlink>
      <w:r>
        <w:t>、１９９８年</w:t>
      </w:r>
      <w:r w:rsidR="006A7AC6">
        <w:rPr>
          <w:rFonts w:hint="eastAsia"/>
        </w:rPr>
        <w:t>。この本には、多くの</w:t>
      </w:r>
      <w:r>
        <w:t>アナフィラキシーの症例の現状がまとめてあり</w:t>
      </w:r>
      <w:r w:rsidR="007C2288">
        <w:rPr>
          <w:rFonts w:hint="eastAsia"/>
        </w:rPr>
        <w:t>、日本にアナフィラキシーという言葉を広めた書物です</w:t>
      </w:r>
      <w:r>
        <w:t>。</w:t>
      </w:r>
    </w:p>
    <w:p w:rsidR="00591F2C" w:rsidRDefault="00CE5F30" w:rsidP="006A7AC6">
      <w:pPr>
        <w:ind w:firstLineChars="100" w:firstLine="210"/>
      </w:pPr>
      <w:r>
        <w:rPr>
          <w:rFonts w:hint="eastAsia"/>
        </w:rPr>
        <w:t>その後、</w:t>
      </w:r>
      <w:r w:rsidR="001B05B5">
        <w:rPr>
          <w:rFonts w:hint="eastAsia"/>
        </w:rPr>
        <w:t>朝日新聞の</w:t>
      </w:r>
      <w:r w:rsidR="006A7AC6">
        <w:rPr>
          <w:rFonts w:hint="eastAsia"/>
        </w:rPr>
        <w:t>著名人のみが掲載される</w:t>
      </w:r>
      <w:r w:rsidR="001B05B5">
        <w:rPr>
          <w:rFonts w:hint="eastAsia"/>
        </w:rPr>
        <w:t>「人」</w:t>
      </w:r>
      <w:r w:rsidR="006A7AC6">
        <w:rPr>
          <w:rFonts w:hint="eastAsia"/>
        </w:rPr>
        <w:t>という欄で</w:t>
      </w:r>
      <w:r w:rsidR="001B05B5">
        <w:rPr>
          <w:rFonts w:hint="eastAsia"/>
        </w:rPr>
        <w:t>紹介され</w:t>
      </w:r>
      <w:r w:rsidR="006A7AC6">
        <w:rPr>
          <w:rFonts w:hint="eastAsia"/>
        </w:rPr>
        <w:t>まし</w:t>
      </w:r>
      <w:r w:rsidR="001B05B5">
        <w:rPr>
          <w:rFonts w:hint="eastAsia"/>
        </w:rPr>
        <w:t>たが、アナフィラキシーを</w:t>
      </w:r>
      <w:r>
        <w:rPr>
          <w:rFonts w:hint="eastAsia"/>
        </w:rPr>
        <w:t>よく</w:t>
      </w:r>
      <w:r w:rsidR="001B05B5">
        <w:rPr>
          <w:rFonts w:hint="eastAsia"/>
        </w:rPr>
        <w:t>知らない人たちからなぜ載せたと担当記者が攻撃され</w:t>
      </w:r>
      <w:r w:rsidR="006A7AC6">
        <w:rPr>
          <w:rFonts w:hint="eastAsia"/>
        </w:rPr>
        <w:t>まし</w:t>
      </w:r>
      <w:r w:rsidR="001B05B5">
        <w:rPr>
          <w:rFonts w:hint="eastAsia"/>
        </w:rPr>
        <w:t>た。</w:t>
      </w:r>
    </w:p>
    <w:p w:rsidR="00170123" w:rsidRDefault="00170123">
      <w:r>
        <w:rPr>
          <w:rFonts w:hint="eastAsia"/>
        </w:rPr>
        <w:t>3</w:t>
      </w:r>
      <w:r>
        <w:rPr>
          <w:rFonts w:hint="eastAsia"/>
        </w:rPr>
        <w:t>）接触による食物アレルギーの進展</w:t>
      </w:r>
    </w:p>
    <w:p w:rsidR="00CE5F30" w:rsidRDefault="00CE5F30">
      <w:r>
        <w:rPr>
          <w:rFonts w:hint="eastAsia"/>
        </w:rPr>
        <w:t xml:space="preserve">　横浜市立病院皮膚科の池澤教授が</w:t>
      </w:r>
      <w:bookmarkStart w:id="0" w:name="_GoBack"/>
      <w:bookmarkEnd w:id="0"/>
      <w:r>
        <w:rPr>
          <w:rFonts w:hint="eastAsia"/>
        </w:rPr>
        <w:t>、学会に食物アレルギーのことを広めた</w:t>
      </w:r>
      <w:r w:rsidR="00C76F25">
        <w:rPr>
          <w:rFonts w:hint="eastAsia"/>
        </w:rPr>
        <w:t>ころから食物アレルギーのことが学会でも論じられるようになってき</w:t>
      </w:r>
      <w:r w:rsidR="006A7AC6">
        <w:rPr>
          <w:rFonts w:hint="eastAsia"/>
        </w:rPr>
        <w:t>まし</w:t>
      </w:r>
      <w:r w:rsidR="00C76F25">
        <w:rPr>
          <w:rFonts w:hint="eastAsia"/>
        </w:rPr>
        <w:t>た。</w:t>
      </w:r>
      <w:r w:rsidR="00C76F25">
        <w:rPr>
          <w:rFonts w:hint="eastAsia"/>
        </w:rPr>
        <w:t>15</w:t>
      </w:r>
      <w:r w:rsidR="00C76F25">
        <w:rPr>
          <w:rFonts w:hint="eastAsia"/>
        </w:rPr>
        <w:t>年ほど前のことだったと思</w:t>
      </w:r>
      <w:r w:rsidR="006A7AC6">
        <w:rPr>
          <w:rFonts w:hint="eastAsia"/>
        </w:rPr>
        <w:t>います</w:t>
      </w:r>
      <w:r w:rsidR="00C76F25">
        <w:rPr>
          <w:rFonts w:hint="eastAsia"/>
        </w:rPr>
        <w:t>。</w:t>
      </w:r>
      <w:r w:rsidR="006A7AC6">
        <w:rPr>
          <w:rFonts w:hint="eastAsia"/>
        </w:rPr>
        <w:t>現在では、食物アレルギーは認知され</w:t>
      </w:r>
      <w:r w:rsidR="007C2288">
        <w:rPr>
          <w:rFonts w:hint="eastAsia"/>
        </w:rPr>
        <w:t>てきました</w:t>
      </w:r>
      <w:r w:rsidR="006A7AC6">
        <w:rPr>
          <w:rFonts w:hint="eastAsia"/>
        </w:rPr>
        <w:t>が、まだ未熟な段階で、多くの試行錯誤が繰り返されており、アレルギー診療の現場は混乱の中にあります。</w:t>
      </w:r>
    </w:p>
    <w:p w:rsidR="001B05B5" w:rsidRDefault="00C76F25" w:rsidP="00C76F25">
      <w:pPr>
        <w:ind w:firstLineChars="100" w:firstLine="210"/>
      </w:pPr>
      <w:r>
        <w:rPr>
          <w:rFonts w:hint="eastAsia"/>
        </w:rPr>
        <w:t>当院では、</w:t>
      </w:r>
      <w:r w:rsidR="00CE5F30">
        <w:rPr>
          <w:rFonts w:hint="eastAsia"/>
        </w:rPr>
        <w:t>多くのアレルギーを持つ人の診察と家族も含めた食物日誌から、食物アレル</w:t>
      </w:r>
      <w:r w:rsidR="00CE5F30">
        <w:rPr>
          <w:rFonts w:hint="eastAsia"/>
        </w:rPr>
        <w:lastRenderedPageBreak/>
        <w:t>ギーは接触して起きるということを、</w:t>
      </w:r>
      <w:r w:rsidR="00CE5F30">
        <w:rPr>
          <w:rFonts w:hint="eastAsia"/>
        </w:rPr>
        <w:t>20</w:t>
      </w:r>
      <w:r w:rsidR="00CE5F30">
        <w:rPr>
          <w:rFonts w:hint="eastAsia"/>
        </w:rPr>
        <w:t>年以上前から認識してい</w:t>
      </w:r>
      <w:r w:rsidR="00A646A6">
        <w:rPr>
          <w:rFonts w:hint="eastAsia"/>
        </w:rPr>
        <w:t>まし</w:t>
      </w:r>
      <w:r w:rsidR="00CE5F30">
        <w:rPr>
          <w:rFonts w:hint="eastAsia"/>
        </w:rPr>
        <w:t>た。しかし、学会では全く認知され</w:t>
      </w:r>
      <w:r w:rsidR="00A646A6">
        <w:rPr>
          <w:rFonts w:hint="eastAsia"/>
        </w:rPr>
        <w:t>ず</w:t>
      </w:r>
      <w:r w:rsidR="00CE5F30">
        <w:rPr>
          <w:rFonts w:hint="eastAsia"/>
        </w:rPr>
        <w:t>、多くのアレルギー学会の</w:t>
      </w:r>
      <w:r w:rsidR="007C2288">
        <w:rPr>
          <w:rFonts w:hint="eastAsia"/>
        </w:rPr>
        <w:t>えらい先生たちに</w:t>
      </w:r>
      <w:r w:rsidR="00CE5F30">
        <w:rPr>
          <w:rFonts w:hint="eastAsia"/>
        </w:rPr>
        <w:t>話をし</w:t>
      </w:r>
      <w:r w:rsidR="007C2288">
        <w:rPr>
          <w:rFonts w:hint="eastAsia"/>
        </w:rPr>
        <w:t>まし</w:t>
      </w:r>
      <w:r w:rsidR="00CE5F30">
        <w:rPr>
          <w:rFonts w:hint="eastAsia"/>
        </w:rPr>
        <w:t>たが、まったく取り合ってくれ</w:t>
      </w:r>
      <w:r w:rsidR="00A646A6">
        <w:rPr>
          <w:rFonts w:hint="eastAsia"/>
        </w:rPr>
        <w:t>ませんでした</w:t>
      </w:r>
      <w:r w:rsidR="00CE5F30">
        <w:rPr>
          <w:rFonts w:hint="eastAsia"/>
        </w:rPr>
        <w:t>。</w:t>
      </w:r>
    </w:p>
    <w:p w:rsidR="00292163" w:rsidRDefault="00292163" w:rsidP="00C76F25">
      <w:pPr>
        <w:ind w:firstLineChars="100" w:firstLine="210"/>
      </w:pPr>
      <w:r>
        <w:rPr>
          <w:rFonts w:hint="eastAsia"/>
        </w:rPr>
        <w:t>最近になり（ここ数年前から）、皮膚を介して食物アレルギーが起こることが分かってきたが、一般のアレルギー科では、その病態が使われた治療は</w:t>
      </w:r>
      <w:r w:rsidR="007C2288">
        <w:rPr>
          <w:rFonts w:hint="eastAsia"/>
        </w:rPr>
        <w:t>まったく</w:t>
      </w:r>
      <w:r>
        <w:rPr>
          <w:rFonts w:hint="eastAsia"/>
        </w:rPr>
        <w:t>未熟な状態で</w:t>
      </w:r>
      <w:r w:rsidR="00A646A6">
        <w:rPr>
          <w:rFonts w:hint="eastAsia"/>
        </w:rPr>
        <w:t>す</w:t>
      </w:r>
      <w:r>
        <w:rPr>
          <w:rFonts w:hint="eastAsia"/>
        </w:rPr>
        <w:t>。当院では</w:t>
      </w:r>
      <w:r w:rsidR="009F3EAC">
        <w:rPr>
          <w:rFonts w:hint="eastAsia"/>
        </w:rPr>
        <w:t>20</w:t>
      </w:r>
      <w:r w:rsidR="009F3EAC">
        <w:rPr>
          <w:rFonts w:hint="eastAsia"/>
        </w:rPr>
        <w:t>年以上前から、</w:t>
      </w:r>
      <w:r>
        <w:rPr>
          <w:rFonts w:hint="eastAsia"/>
        </w:rPr>
        <w:t>家族も含めた食物の関する環境整備を行</w:t>
      </w:r>
      <w:r w:rsidR="00A646A6">
        <w:rPr>
          <w:rFonts w:hint="eastAsia"/>
        </w:rPr>
        <w:t>い成果をあげています</w:t>
      </w:r>
      <w:r>
        <w:rPr>
          <w:rFonts w:hint="eastAsia"/>
        </w:rPr>
        <w:t>。</w:t>
      </w:r>
    </w:p>
    <w:p w:rsidR="00170123" w:rsidRDefault="00170123" w:rsidP="00170123">
      <w:r>
        <w:rPr>
          <w:rFonts w:hint="eastAsia"/>
        </w:rPr>
        <w:t>4</w:t>
      </w:r>
      <w:r>
        <w:rPr>
          <w:rFonts w:hint="eastAsia"/>
        </w:rPr>
        <w:t>）負荷試験を使った食物アレルギー診療</w:t>
      </w:r>
    </w:p>
    <w:p w:rsidR="00292163" w:rsidRDefault="00292163" w:rsidP="00C76F25">
      <w:pPr>
        <w:ind w:firstLineChars="100" w:firstLine="210"/>
      </w:pPr>
      <w:r>
        <w:rPr>
          <w:rFonts w:hint="eastAsia"/>
        </w:rPr>
        <w:t>約</w:t>
      </w:r>
      <w:r>
        <w:rPr>
          <w:rFonts w:hint="eastAsia"/>
        </w:rPr>
        <w:t>30</w:t>
      </w:r>
      <w:r>
        <w:rPr>
          <w:rFonts w:hint="eastAsia"/>
        </w:rPr>
        <w:t>年前、私も食物を負荷し、陽性となった食物は除去し、反応がない食物はそのまま食べさせる方法を</w:t>
      </w:r>
      <w:r w:rsidR="001C2F4E">
        <w:rPr>
          <w:rFonts w:hint="eastAsia"/>
        </w:rPr>
        <w:t>300</w:t>
      </w:r>
      <w:r w:rsidR="001C2F4E">
        <w:rPr>
          <w:rFonts w:hint="eastAsia"/>
        </w:rPr>
        <w:t>例以上に</w:t>
      </w:r>
      <w:r>
        <w:rPr>
          <w:rFonts w:hint="eastAsia"/>
        </w:rPr>
        <w:t>1000</w:t>
      </w:r>
      <w:r w:rsidR="001C2F4E">
        <w:rPr>
          <w:rFonts w:hint="eastAsia"/>
        </w:rPr>
        <w:t>回</w:t>
      </w:r>
      <w:r>
        <w:rPr>
          <w:rFonts w:hint="eastAsia"/>
        </w:rPr>
        <w:t>近くに実施し</w:t>
      </w:r>
      <w:r w:rsidR="00A646A6">
        <w:rPr>
          <w:rFonts w:hint="eastAsia"/>
        </w:rPr>
        <w:t>まし</w:t>
      </w:r>
      <w:r>
        <w:rPr>
          <w:rFonts w:hint="eastAsia"/>
        </w:rPr>
        <w:t>た。この方法は、昨年小児アレルギー学会でガイドラインとして出された内容とほぼ同じ</w:t>
      </w:r>
      <w:r w:rsidR="00A646A6">
        <w:rPr>
          <w:rFonts w:hint="eastAsia"/>
        </w:rPr>
        <w:t>です</w:t>
      </w:r>
      <w:r>
        <w:rPr>
          <w:rFonts w:hint="eastAsia"/>
        </w:rPr>
        <w:t>。しかし、実際はこの方法では効果は少なく、アレルギーが悪化する例が多数いたため、新たな方法を模索し、現在に至ってい</w:t>
      </w:r>
      <w:r w:rsidR="00A646A6">
        <w:rPr>
          <w:rFonts w:hint="eastAsia"/>
        </w:rPr>
        <w:t>ます</w:t>
      </w:r>
      <w:r>
        <w:rPr>
          <w:rFonts w:hint="eastAsia"/>
        </w:rPr>
        <w:t>。</w:t>
      </w:r>
      <w:r w:rsidR="001C2F4E">
        <w:rPr>
          <w:rFonts w:hint="eastAsia"/>
        </w:rPr>
        <w:t>つまり、現在小児アレルギー学会が行っている方法は当院で</w:t>
      </w:r>
      <w:r w:rsidR="001C2F4E">
        <w:rPr>
          <w:rFonts w:hint="eastAsia"/>
        </w:rPr>
        <w:t>30</w:t>
      </w:r>
      <w:r w:rsidR="001C2F4E">
        <w:rPr>
          <w:rFonts w:hint="eastAsia"/>
        </w:rPr>
        <w:t>年前に行っていた、過去の方法</w:t>
      </w:r>
      <w:r w:rsidR="00A646A6">
        <w:rPr>
          <w:rFonts w:hint="eastAsia"/>
        </w:rPr>
        <w:t>です</w:t>
      </w:r>
      <w:r w:rsidR="001C2F4E">
        <w:rPr>
          <w:rFonts w:hint="eastAsia"/>
        </w:rPr>
        <w:t>。</w:t>
      </w:r>
      <w:r w:rsidR="00D96985">
        <w:rPr>
          <w:rFonts w:hint="eastAsia"/>
        </w:rPr>
        <w:t>この方法では、自然にアレルギー症状が軽くなる人と、どんどんアレルギー症状が悪化していく人を仕分けるだけで、すべての人を治す治療になってい</w:t>
      </w:r>
      <w:r w:rsidR="00A646A6">
        <w:rPr>
          <w:rFonts w:hint="eastAsia"/>
        </w:rPr>
        <w:t>ません</w:t>
      </w:r>
      <w:r w:rsidR="00D96985">
        <w:rPr>
          <w:rFonts w:hint="eastAsia"/>
        </w:rPr>
        <w:t>。</w:t>
      </w:r>
      <w:r w:rsidR="005609E8">
        <w:rPr>
          <w:rFonts w:hint="eastAsia"/>
        </w:rPr>
        <w:t>最重症のアレルギーの人も含めてすべての人のアレルギーが改善していく治療方法でなければ治療の意味がありません。</w:t>
      </w:r>
    </w:p>
    <w:p w:rsidR="003310DB" w:rsidRDefault="009F0C8A" w:rsidP="00C76F25">
      <w:pPr>
        <w:ind w:firstLineChars="100" w:firstLine="210"/>
      </w:pPr>
      <w:r>
        <w:rPr>
          <w:rFonts w:hint="eastAsia"/>
        </w:rPr>
        <w:t>以前から、アレルギーは成長とともに自然によくなるといわれていましたが、そういうわけでもありません。実際、</w:t>
      </w:r>
      <w:r w:rsidR="00AC4272">
        <w:rPr>
          <w:rFonts w:hint="eastAsia"/>
        </w:rPr>
        <w:t>自然によくなるといわれて放置し、悪化し</w:t>
      </w:r>
      <w:r>
        <w:rPr>
          <w:rFonts w:hint="eastAsia"/>
        </w:rPr>
        <w:t>て当院に駆け込む人が多数います。自然の状態（</w:t>
      </w:r>
      <w:r w:rsidR="007C2288">
        <w:rPr>
          <w:rFonts w:hint="eastAsia"/>
        </w:rPr>
        <w:t>動物的な</w:t>
      </w:r>
      <w:r>
        <w:rPr>
          <w:rFonts w:hint="eastAsia"/>
        </w:rPr>
        <w:t>本能に任せた状態）では、アレルギーを起こすと、食べたときにいやな味がしたり、口が腫れたり、ひりひりしたり、下痢や嘔吐、咳、かゆみ、蕁麻疹、倦怠感など様々な症状が出るため、その食品や物質を</w:t>
      </w:r>
      <w:r w:rsidR="00AC4272">
        <w:rPr>
          <w:rFonts w:hint="eastAsia"/>
        </w:rPr>
        <w:t>自然に</w:t>
      </w:r>
      <w:r>
        <w:rPr>
          <w:rFonts w:hint="eastAsia"/>
        </w:rPr>
        <w:t>避けるようになります。そして、症状が起きなくなります。ところが、人は「知識」、「えらい先生の言葉</w:t>
      </w:r>
      <w:r w:rsidR="00AC4272">
        <w:rPr>
          <w:rFonts w:hint="eastAsia"/>
        </w:rPr>
        <w:t>」、「栄養失調」などに左右されてしまい、症状がでるにもかかわらず食べさせ続けることになり、とことん悪くなると病院に駆け込</w:t>
      </w:r>
      <w:r w:rsidR="007C2288">
        <w:rPr>
          <w:rFonts w:hint="eastAsia"/>
        </w:rPr>
        <w:t>むことになりま</w:t>
      </w:r>
      <w:r w:rsidR="00AC4272">
        <w:rPr>
          <w:rFonts w:hint="eastAsia"/>
        </w:rPr>
        <w:t>す。</w:t>
      </w:r>
    </w:p>
    <w:p w:rsidR="00162293" w:rsidRDefault="00162293" w:rsidP="00C76F25">
      <w:pPr>
        <w:ind w:firstLineChars="100" w:firstLine="210"/>
      </w:pPr>
      <w:r>
        <w:rPr>
          <w:rFonts w:hint="eastAsia"/>
        </w:rPr>
        <w:t xml:space="preserve">　</w:t>
      </w:r>
    </w:p>
    <w:p w:rsidR="00EE365A" w:rsidRDefault="00EE365A" w:rsidP="00C76F25">
      <w:pPr>
        <w:ind w:firstLineChars="100" w:firstLine="210"/>
      </w:pPr>
    </w:p>
    <w:p w:rsidR="00295034" w:rsidRDefault="00295034" w:rsidP="00C76F25">
      <w:pPr>
        <w:ind w:firstLineChars="100" w:firstLine="210"/>
      </w:pPr>
      <w:r w:rsidRPr="00295034">
        <w:rPr>
          <w:rFonts w:hint="eastAsia"/>
          <w:noProof/>
        </w:rPr>
        <w:lastRenderedPageBreak/>
        <w:drawing>
          <wp:inline distT="0" distB="0" distL="0" distR="0">
            <wp:extent cx="5149850" cy="34309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9850" cy="3430905"/>
                    </a:xfrm>
                    <a:prstGeom prst="rect">
                      <a:avLst/>
                    </a:prstGeom>
                    <a:noFill/>
                    <a:ln>
                      <a:noFill/>
                    </a:ln>
                  </pic:spPr>
                </pic:pic>
              </a:graphicData>
            </a:graphic>
          </wp:inline>
        </w:drawing>
      </w:r>
    </w:p>
    <w:p w:rsidR="0056315D" w:rsidRDefault="00292163" w:rsidP="00C76F25">
      <w:pPr>
        <w:ind w:firstLineChars="100" w:firstLine="210"/>
      </w:pPr>
      <w:r>
        <w:rPr>
          <w:rFonts w:hint="eastAsia"/>
        </w:rPr>
        <w:t>アレルギーがある食品を多量に毎日食べさせる経口免疫療法は、同じような状態</w:t>
      </w:r>
      <w:r w:rsidR="00A646A6">
        <w:rPr>
          <w:rFonts w:hint="eastAsia"/>
        </w:rPr>
        <w:t>で食べ続け</w:t>
      </w:r>
      <w:r w:rsidR="00105CB4">
        <w:rPr>
          <w:rFonts w:hint="eastAsia"/>
        </w:rPr>
        <w:t>アレルギーが重症化してしまった</w:t>
      </w:r>
      <w:r>
        <w:rPr>
          <w:rFonts w:hint="eastAsia"/>
        </w:rPr>
        <w:t>多くの症例（食物日誌などを使って確認している）</w:t>
      </w:r>
      <w:r w:rsidR="00A646A6">
        <w:rPr>
          <w:rFonts w:hint="eastAsia"/>
        </w:rPr>
        <w:t>の経験</w:t>
      </w:r>
      <w:r>
        <w:rPr>
          <w:rFonts w:hint="eastAsia"/>
        </w:rPr>
        <w:t>から、その方法では治らないことを、</w:t>
      </w:r>
      <w:r>
        <w:rPr>
          <w:rFonts w:hint="eastAsia"/>
        </w:rPr>
        <w:t>HP</w:t>
      </w:r>
      <w:r>
        <w:rPr>
          <w:rFonts w:hint="eastAsia"/>
        </w:rPr>
        <w:t>で公開してき</w:t>
      </w:r>
      <w:r w:rsidR="00A646A6">
        <w:rPr>
          <w:rFonts w:hint="eastAsia"/>
        </w:rPr>
        <w:t>まし</w:t>
      </w:r>
      <w:r>
        <w:rPr>
          <w:rFonts w:hint="eastAsia"/>
        </w:rPr>
        <w:t>た。</w:t>
      </w:r>
    </w:p>
    <w:p w:rsidR="001F456A" w:rsidRDefault="00CC41F2" w:rsidP="00C76F25">
      <w:pPr>
        <w:ind w:firstLineChars="100" w:firstLine="210"/>
        <w:rPr>
          <w:color w:val="000000" w:themeColor="text1"/>
        </w:rPr>
      </w:pPr>
      <w:hyperlink r:id="rId18" w:history="1">
        <w:r w:rsidR="001F456A">
          <w:rPr>
            <w:rStyle w:val="a3"/>
          </w:rPr>
          <w:t xml:space="preserve">原因食物の摂取による食物アレルギーの治療　　　</w:t>
        </w:r>
        <w:r w:rsidR="001F456A">
          <w:rPr>
            <w:rStyle w:val="a3"/>
          </w:rPr>
          <w:t>2011/1/24</w:t>
        </w:r>
      </w:hyperlink>
    </w:p>
    <w:p w:rsidR="001F456A" w:rsidRDefault="00CC41F2" w:rsidP="00C76F25">
      <w:pPr>
        <w:ind w:firstLineChars="100" w:firstLine="210"/>
        <w:rPr>
          <w:color w:val="000000" w:themeColor="text1"/>
        </w:rPr>
      </w:pPr>
      <w:hyperlink r:id="rId19" w:history="1">
        <w:r w:rsidR="0056315D" w:rsidRPr="001749FB">
          <w:rPr>
            <w:rStyle w:val="a3"/>
          </w:rPr>
          <w:t>http://kakutaclinic.life.coocan.jp/FAHaload.html</w:t>
        </w:r>
      </w:hyperlink>
    </w:p>
    <w:p w:rsidR="0056315D" w:rsidRPr="001F456A" w:rsidRDefault="0056315D" w:rsidP="00C76F25">
      <w:pPr>
        <w:ind w:firstLineChars="100" w:firstLine="210"/>
        <w:rPr>
          <w:color w:val="000000" w:themeColor="text1"/>
        </w:rPr>
      </w:pPr>
      <w:r w:rsidRPr="003572A8">
        <w:rPr>
          <w:rFonts w:hint="eastAsia"/>
          <w:noProof/>
        </w:rPr>
        <w:drawing>
          <wp:inline distT="0" distB="0" distL="0" distR="0" wp14:anchorId="205AF53D" wp14:editId="5C7EF1A9">
            <wp:extent cx="4583430" cy="3053547"/>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5976" cy="3055243"/>
                    </a:xfrm>
                    <a:prstGeom prst="rect">
                      <a:avLst/>
                    </a:prstGeom>
                    <a:noFill/>
                    <a:ln>
                      <a:noFill/>
                    </a:ln>
                  </pic:spPr>
                </pic:pic>
              </a:graphicData>
            </a:graphic>
          </wp:inline>
        </w:drawing>
      </w:r>
    </w:p>
    <w:p w:rsidR="00292163" w:rsidRDefault="00292163" w:rsidP="00C76F25">
      <w:pPr>
        <w:ind w:firstLineChars="100" w:firstLine="210"/>
      </w:pPr>
      <w:r>
        <w:rPr>
          <w:rFonts w:hint="eastAsia"/>
        </w:rPr>
        <w:t>その後、</w:t>
      </w:r>
      <w:r w:rsidR="001F456A">
        <w:rPr>
          <w:rFonts w:hint="eastAsia"/>
        </w:rPr>
        <w:t>私が予測したとおり、</w:t>
      </w:r>
      <w:r>
        <w:rPr>
          <w:rFonts w:hint="eastAsia"/>
        </w:rPr>
        <w:t>小児アレルギー学会はこの経口免疫療法は効果が定まら</w:t>
      </w:r>
      <w:r>
        <w:rPr>
          <w:rFonts w:hint="eastAsia"/>
        </w:rPr>
        <w:lastRenderedPageBreak/>
        <w:t>ず</w:t>
      </w:r>
      <w:r w:rsidR="001F456A">
        <w:rPr>
          <w:rFonts w:hint="eastAsia"/>
        </w:rPr>
        <w:t>、かえって激しい症状を起こす例も多く危険であり、</w:t>
      </w:r>
      <w:r>
        <w:rPr>
          <w:rFonts w:hint="eastAsia"/>
        </w:rPr>
        <w:t>一般</w:t>
      </w:r>
      <w:r w:rsidR="00105CB4">
        <w:rPr>
          <w:rFonts w:hint="eastAsia"/>
        </w:rPr>
        <w:t>の医院では</w:t>
      </w:r>
      <w:r>
        <w:rPr>
          <w:rFonts w:hint="eastAsia"/>
        </w:rPr>
        <w:t>行ってはいけないとの答申をだし</w:t>
      </w:r>
      <w:r w:rsidR="00A646A6">
        <w:rPr>
          <w:rFonts w:hint="eastAsia"/>
        </w:rPr>
        <w:t>ました</w:t>
      </w:r>
      <w:r>
        <w:rPr>
          <w:rFonts w:hint="eastAsia"/>
        </w:rPr>
        <w:t>。</w:t>
      </w:r>
      <w:r w:rsidR="000B2E62">
        <w:rPr>
          <w:rFonts w:hint="eastAsia"/>
        </w:rPr>
        <w:t>この失敗をふまえ、小児アレルギー学会は、</w:t>
      </w:r>
      <w:r w:rsidR="001F456A">
        <w:rPr>
          <w:rFonts w:hint="eastAsia"/>
        </w:rPr>
        <w:t>少量を</w:t>
      </w:r>
      <w:r w:rsidR="000B2E62">
        <w:rPr>
          <w:rFonts w:hint="eastAsia"/>
        </w:rPr>
        <w:t>「なるべく食べさせる」という方針を出し</w:t>
      </w:r>
      <w:r w:rsidR="00A646A6">
        <w:rPr>
          <w:rFonts w:hint="eastAsia"/>
        </w:rPr>
        <w:t>まし</w:t>
      </w:r>
      <w:r w:rsidR="000B2E62">
        <w:rPr>
          <w:rFonts w:hint="eastAsia"/>
        </w:rPr>
        <w:t>たが、これは半分治療を諦めたと考えられ</w:t>
      </w:r>
      <w:r w:rsidR="00A646A6">
        <w:rPr>
          <w:rFonts w:hint="eastAsia"/>
        </w:rPr>
        <w:t>ます</w:t>
      </w:r>
      <w:r w:rsidR="000B2E62">
        <w:rPr>
          <w:rFonts w:hint="eastAsia"/>
        </w:rPr>
        <w:t>。</w:t>
      </w:r>
      <w:r w:rsidR="00A646A6">
        <w:rPr>
          <w:rFonts w:hint="eastAsia"/>
        </w:rPr>
        <w:t>よい治療法がないためしかたなく少量を食べる方法を選んだということです。</w:t>
      </w:r>
    </w:p>
    <w:p w:rsidR="006B54C0" w:rsidRDefault="00170123" w:rsidP="006B54C0">
      <w:pPr>
        <w:ind w:firstLineChars="100" w:firstLine="210"/>
      </w:pPr>
      <w:r w:rsidRPr="00170123">
        <w:rPr>
          <w:rFonts w:hint="eastAsia"/>
          <w:noProof/>
        </w:rPr>
        <w:drawing>
          <wp:inline distT="0" distB="0" distL="0" distR="0" wp14:anchorId="79EAA6AE" wp14:editId="3A096263">
            <wp:extent cx="5149850" cy="34309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9850" cy="3430905"/>
                    </a:xfrm>
                    <a:prstGeom prst="rect">
                      <a:avLst/>
                    </a:prstGeom>
                    <a:noFill/>
                    <a:ln>
                      <a:noFill/>
                    </a:ln>
                  </pic:spPr>
                </pic:pic>
              </a:graphicData>
            </a:graphic>
          </wp:inline>
        </w:drawing>
      </w:r>
    </w:p>
    <w:p w:rsidR="006B54C0" w:rsidRDefault="006B54C0" w:rsidP="00C76F25">
      <w:pPr>
        <w:ind w:firstLineChars="100" w:firstLine="210"/>
      </w:pPr>
      <w:r>
        <w:rPr>
          <w:rFonts w:hint="eastAsia"/>
        </w:rPr>
        <w:t>---------------------------</w:t>
      </w:r>
    </w:p>
    <w:p w:rsidR="006B54C0" w:rsidRDefault="006B54C0" w:rsidP="00C76F25">
      <w:pPr>
        <w:ind w:firstLineChars="100" w:firstLine="210"/>
      </w:pPr>
      <w:r>
        <w:rPr>
          <w:rFonts w:hint="eastAsia"/>
        </w:rPr>
        <w:t>2012</w:t>
      </w:r>
      <w:r>
        <w:rPr>
          <w:rFonts w:hint="eastAsia"/>
        </w:rPr>
        <w:t>年</w:t>
      </w:r>
      <w:r>
        <w:rPr>
          <w:rFonts w:hint="eastAsia"/>
        </w:rPr>
        <w:t>1</w:t>
      </w:r>
      <w:r>
        <w:rPr>
          <w:rFonts w:hint="eastAsia"/>
        </w:rPr>
        <w:t>月</w:t>
      </w:r>
      <w:r>
        <w:rPr>
          <w:rFonts w:hint="eastAsia"/>
        </w:rPr>
        <w:t>24</w:t>
      </w:r>
      <w:r>
        <w:rPr>
          <w:rFonts w:hint="eastAsia"/>
        </w:rPr>
        <w:t>日朝日新聞記事</w:t>
      </w:r>
    </w:p>
    <w:p w:rsidR="006B54C0" w:rsidRDefault="006B54C0" w:rsidP="00C76F25">
      <w:pPr>
        <w:ind w:firstLineChars="100" w:firstLine="210"/>
      </w:pPr>
      <w:r>
        <w:rPr>
          <w:rFonts w:hint="eastAsia"/>
        </w:rPr>
        <w:t>食物アレルギー「食べて治す」は注意：食物アレルギーの原因となる食物を食べて治す「経口免疫療法」と呼ばれる治療法を受けても、治ったと言える患者は</w:t>
      </w:r>
      <w:r>
        <w:rPr>
          <w:rFonts w:hint="eastAsia"/>
        </w:rPr>
        <w:t>1</w:t>
      </w:r>
      <w:r>
        <w:rPr>
          <w:rFonts w:hint="eastAsia"/>
        </w:rPr>
        <w:t>から５割程度にとどまり、重い副作用を経験する例も多いことが、厚生労働省の研究でわかった。研究班は診療指針を改定し「現時点で一般診療としては推奨しない」とした。</w:t>
      </w:r>
    </w:p>
    <w:p w:rsidR="006B54C0" w:rsidRDefault="006B54C0" w:rsidP="006B54C0">
      <w:pPr>
        <w:ind w:firstLineChars="100" w:firstLine="210"/>
      </w:pPr>
      <w:r>
        <w:rPr>
          <w:rFonts w:hint="eastAsia"/>
        </w:rPr>
        <w:t>---------------------------</w:t>
      </w:r>
    </w:p>
    <w:p w:rsidR="006B54C0" w:rsidRDefault="006B54C0" w:rsidP="00C76F25">
      <w:pPr>
        <w:ind w:firstLineChars="100" w:firstLine="210"/>
      </w:pPr>
    </w:p>
    <w:p w:rsidR="00170123" w:rsidRDefault="00170123" w:rsidP="00C76F25">
      <w:pPr>
        <w:ind w:firstLineChars="100" w:firstLine="210"/>
      </w:pPr>
      <w:r w:rsidRPr="00170123">
        <w:rPr>
          <w:rFonts w:hint="eastAsia"/>
          <w:noProof/>
        </w:rPr>
        <w:lastRenderedPageBreak/>
        <w:drawing>
          <wp:inline distT="0" distB="0" distL="0" distR="0">
            <wp:extent cx="5149850" cy="343090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9850" cy="3430905"/>
                    </a:xfrm>
                    <a:prstGeom prst="rect">
                      <a:avLst/>
                    </a:prstGeom>
                    <a:noFill/>
                    <a:ln>
                      <a:noFill/>
                    </a:ln>
                  </pic:spPr>
                </pic:pic>
              </a:graphicData>
            </a:graphic>
          </wp:inline>
        </w:drawing>
      </w:r>
    </w:p>
    <w:p w:rsidR="00170123" w:rsidRDefault="007014F9" w:rsidP="00C76F25">
      <w:pPr>
        <w:ind w:firstLineChars="100" w:firstLine="210"/>
      </w:pPr>
      <w:r>
        <w:rPr>
          <w:rFonts w:hint="eastAsia"/>
        </w:rPr>
        <w:t>5</w:t>
      </w:r>
      <w:r>
        <w:rPr>
          <w:rFonts w:hint="eastAsia"/>
        </w:rPr>
        <w:t>）</w:t>
      </w:r>
      <w:r w:rsidR="00A646A6">
        <w:rPr>
          <w:rFonts w:hint="eastAsia"/>
        </w:rPr>
        <w:t>エピペンでは、食物アレルギーアナフィラキシーの死亡例を予防できません</w:t>
      </w:r>
      <w:r>
        <w:rPr>
          <w:rFonts w:hint="eastAsia"/>
        </w:rPr>
        <w:t>。</w:t>
      </w:r>
      <w:r w:rsidR="009F3EAC">
        <w:rPr>
          <w:rFonts w:hint="eastAsia"/>
        </w:rPr>
        <w:t>過去に経験した小児のアナフィラキシーショック死亡</w:t>
      </w:r>
      <w:r w:rsidR="009F3EAC">
        <w:rPr>
          <w:rFonts w:hint="eastAsia"/>
        </w:rPr>
        <w:t>3</w:t>
      </w:r>
      <w:r w:rsidR="009F3EAC">
        <w:rPr>
          <w:rFonts w:hint="eastAsia"/>
        </w:rPr>
        <w:t>例ではエピペンを使う時間的な余裕なく、発病後数分で脳死状態になっており、アナフィラキシーショックによる死亡を予防するためには、アナフィラキシー自体を起こさないように予防することが必要です。蜂刺されによるアナフィラキシーショックでは、刺される</w:t>
      </w:r>
      <w:r w:rsidR="009F3EAC">
        <w:rPr>
          <w:rFonts w:hint="eastAsia"/>
        </w:rPr>
        <w:t>-</w:t>
      </w:r>
      <w:r w:rsidR="009F3EAC">
        <w:rPr>
          <w:rFonts w:hint="eastAsia"/>
        </w:rPr>
        <w:t>症状が出る前に即エピペン使用となるため、効果がありますが、食物によるアナフィラキシーショックでは症状がでてから使うため使用が必ず遅れます。</w:t>
      </w:r>
    </w:p>
    <w:p w:rsidR="000B2E62" w:rsidRDefault="000B2E62" w:rsidP="00C76F25">
      <w:pPr>
        <w:ind w:firstLineChars="100" w:firstLine="210"/>
      </w:pPr>
      <w:r>
        <w:rPr>
          <w:rFonts w:hint="eastAsia"/>
        </w:rPr>
        <w:t>小児でアナフィラキシーを起こし、当院で加療し、</w:t>
      </w:r>
      <w:r w:rsidR="0097174E">
        <w:rPr>
          <w:rFonts w:hint="eastAsia"/>
        </w:rPr>
        <w:t>食事療法を守っている人が、</w:t>
      </w:r>
      <w:r>
        <w:rPr>
          <w:rFonts w:hint="eastAsia"/>
        </w:rPr>
        <w:t>その後に</w:t>
      </w:r>
      <w:r w:rsidR="00170123">
        <w:rPr>
          <w:rFonts w:hint="eastAsia"/>
        </w:rPr>
        <w:t>自らの食事で</w:t>
      </w:r>
      <w:r>
        <w:rPr>
          <w:rFonts w:hint="eastAsia"/>
        </w:rPr>
        <w:t>アナフィラキシーを起こした例はい</w:t>
      </w:r>
      <w:r w:rsidR="00A646A6">
        <w:rPr>
          <w:rFonts w:hint="eastAsia"/>
        </w:rPr>
        <w:t>ません</w:t>
      </w:r>
      <w:r>
        <w:rPr>
          <w:rFonts w:hint="eastAsia"/>
        </w:rPr>
        <w:t>。</w:t>
      </w:r>
      <w:r w:rsidR="0097174E">
        <w:rPr>
          <w:rFonts w:hint="eastAsia"/>
        </w:rPr>
        <w:t>起こした例は、給食で間違</w:t>
      </w:r>
      <w:r w:rsidR="00A646A6">
        <w:rPr>
          <w:rFonts w:hint="eastAsia"/>
        </w:rPr>
        <w:t>って食事に出されたり、</w:t>
      </w:r>
      <w:r w:rsidR="0097174E">
        <w:rPr>
          <w:rFonts w:hint="eastAsia"/>
        </w:rPr>
        <w:t>親戚</w:t>
      </w:r>
      <w:r w:rsidR="00A646A6">
        <w:rPr>
          <w:rFonts w:hint="eastAsia"/>
        </w:rPr>
        <w:t>の方に</w:t>
      </w:r>
      <w:r w:rsidR="0097174E">
        <w:rPr>
          <w:rFonts w:hint="eastAsia"/>
        </w:rPr>
        <w:t>間違</w:t>
      </w:r>
      <w:r w:rsidR="00A646A6">
        <w:rPr>
          <w:rFonts w:hint="eastAsia"/>
        </w:rPr>
        <w:t>って出された</w:t>
      </w:r>
      <w:r w:rsidR="009F3EAC">
        <w:rPr>
          <w:rFonts w:hint="eastAsia"/>
        </w:rPr>
        <w:t>りした</w:t>
      </w:r>
      <w:r w:rsidR="00A646A6">
        <w:rPr>
          <w:rFonts w:hint="eastAsia"/>
        </w:rPr>
        <w:t>場合など、</w:t>
      </w:r>
      <w:r w:rsidR="00170123">
        <w:rPr>
          <w:rFonts w:hint="eastAsia"/>
        </w:rPr>
        <w:t>他の人を介した事例で</w:t>
      </w:r>
      <w:r w:rsidR="00A646A6">
        <w:rPr>
          <w:rFonts w:hint="eastAsia"/>
        </w:rPr>
        <w:t>す</w:t>
      </w:r>
      <w:r w:rsidR="0097174E">
        <w:rPr>
          <w:rFonts w:hint="eastAsia"/>
        </w:rPr>
        <w:t>。</w:t>
      </w:r>
      <w:r w:rsidR="009F3EAC">
        <w:rPr>
          <w:rFonts w:hint="eastAsia"/>
        </w:rPr>
        <w:t>当院では小児では、</w:t>
      </w:r>
      <w:r w:rsidR="0097174E">
        <w:rPr>
          <w:rFonts w:hint="eastAsia"/>
        </w:rPr>
        <w:t>エピペンを使った例はい</w:t>
      </w:r>
      <w:r w:rsidR="009F3EAC">
        <w:rPr>
          <w:rFonts w:hint="eastAsia"/>
        </w:rPr>
        <w:t>ません。もし、アナフィラキシーを起こしてもきちんと治療していれば、アナフィラキシーがゆっくりと進行するため、医療機関にたどり着く余裕があります。病院にたどり着けば、確実な方法で副作用なく治療が行えます。</w:t>
      </w:r>
    </w:p>
    <w:p w:rsidR="00170123" w:rsidRDefault="00170123" w:rsidP="00105CB4">
      <w:r>
        <w:rPr>
          <w:rFonts w:hint="eastAsia"/>
        </w:rPr>
        <w:t xml:space="preserve">　</w:t>
      </w:r>
      <w:r w:rsidR="009F3EAC">
        <w:rPr>
          <w:rFonts w:hint="eastAsia"/>
        </w:rPr>
        <w:t>調布市の例でも、比較的早期にエピペンが使われていますが死亡は免れませんでした。</w:t>
      </w:r>
      <w:r>
        <w:rPr>
          <w:rFonts w:hint="eastAsia"/>
        </w:rPr>
        <w:t>アレルギーの原因食品を知らず</w:t>
      </w:r>
      <w:r w:rsidR="007A7941">
        <w:rPr>
          <w:rFonts w:hint="eastAsia"/>
        </w:rPr>
        <w:t>食べた例</w:t>
      </w:r>
      <w:r w:rsidR="009F3EAC">
        <w:rPr>
          <w:rFonts w:hint="eastAsia"/>
        </w:rPr>
        <w:t>、または、食べたかどうかわからない</w:t>
      </w:r>
      <w:r w:rsidR="007A7941">
        <w:rPr>
          <w:rFonts w:hint="eastAsia"/>
        </w:rPr>
        <w:t>状態では</w:t>
      </w:r>
      <w:r>
        <w:rPr>
          <w:rFonts w:hint="eastAsia"/>
        </w:rPr>
        <w:t>、エピペンを使う</w:t>
      </w:r>
      <w:r w:rsidR="00105CB4">
        <w:rPr>
          <w:rFonts w:hint="eastAsia"/>
        </w:rPr>
        <w:t>ことが遅れ、さらに、</w:t>
      </w:r>
      <w:r w:rsidR="007014F9">
        <w:rPr>
          <w:rFonts w:hint="eastAsia"/>
        </w:rPr>
        <w:t>発症後死亡まで数分しかない</w:t>
      </w:r>
      <w:r w:rsidR="007A7941">
        <w:rPr>
          <w:rFonts w:hint="eastAsia"/>
        </w:rPr>
        <w:t>ため、</w:t>
      </w:r>
      <w:r w:rsidR="007014F9">
        <w:rPr>
          <w:rFonts w:hint="eastAsia"/>
        </w:rPr>
        <w:t>エピペンは死亡例を減らすことができ</w:t>
      </w:r>
      <w:r w:rsidR="007A7941">
        <w:rPr>
          <w:rFonts w:hint="eastAsia"/>
        </w:rPr>
        <w:t>ません</w:t>
      </w:r>
      <w:r w:rsidR="007014F9">
        <w:rPr>
          <w:rFonts w:hint="eastAsia"/>
        </w:rPr>
        <w:t>。</w:t>
      </w:r>
    </w:p>
    <w:p w:rsidR="007C2F8F" w:rsidRDefault="007C2F8F" w:rsidP="00C76F25">
      <w:pPr>
        <w:ind w:firstLineChars="100" w:firstLine="210"/>
      </w:pPr>
      <w:r w:rsidRPr="007C2F8F">
        <w:rPr>
          <w:rFonts w:hint="eastAsia"/>
          <w:noProof/>
        </w:rPr>
        <w:lastRenderedPageBreak/>
        <w:drawing>
          <wp:inline distT="0" distB="0" distL="0" distR="0">
            <wp:extent cx="5149850" cy="343090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9850" cy="3430905"/>
                    </a:xfrm>
                    <a:prstGeom prst="rect">
                      <a:avLst/>
                    </a:prstGeom>
                    <a:noFill/>
                    <a:ln>
                      <a:noFill/>
                    </a:ln>
                  </pic:spPr>
                </pic:pic>
              </a:graphicData>
            </a:graphic>
          </wp:inline>
        </w:drawing>
      </w:r>
    </w:p>
    <w:p w:rsidR="007C2F8F" w:rsidRDefault="007C2F8F" w:rsidP="00C76F25">
      <w:pPr>
        <w:ind w:firstLineChars="100" w:firstLine="210"/>
      </w:pPr>
    </w:p>
    <w:p w:rsidR="007C2F8F" w:rsidRDefault="007C2F8F" w:rsidP="00C76F25">
      <w:pPr>
        <w:ind w:firstLineChars="100" w:firstLine="210"/>
      </w:pPr>
      <w:r w:rsidRPr="007C2F8F">
        <w:rPr>
          <w:rFonts w:hint="eastAsia"/>
          <w:noProof/>
        </w:rPr>
        <w:drawing>
          <wp:inline distT="0" distB="0" distL="0" distR="0">
            <wp:extent cx="5149734" cy="217992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6460"/>
                    <a:stretch/>
                  </pic:blipFill>
                  <pic:spPr bwMode="auto">
                    <a:xfrm>
                      <a:off x="0" y="0"/>
                      <a:ext cx="5149850" cy="2179978"/>
                    </a:xfrm>
                    <a:prstGeom prst="rect">
                      <a:avLst/>
                    </a:prstGeom>
                    <a:noFill/>
                    <a:ln>
                      <a:noFill/>
                    </a:ln>
                    <a:extLst>
                      <a:ext uri="{53640926-AAD7-44D8-BBD7-CCE9431645EC}">
                        <a14:shadowObscured xmlns:a14="http://schemas.microsoft.com/office/drawing/2010/main"/>
                      </a:ext>
                    </a:extLst>
                  </pic:spPr>
                </pic:pic>
              </a:graphicData>
            </a:graphic>
          </wp:inline>
        </w:drawing>
      </w:r>
    </w:p>
    <w:p w:rsidR="003572A8" w:rsidRDefault="003572A8" w:rsidP="00C76F25">
      <w:pPr>
        <w:ind w:firstLineChars="100" w:firstLine="210"/>
      </w:pPr>
    </w:p>
    <w:p w:rsidR="003572A8" w:rsidRDefault="003572A8" w:rsidP="00C76F25">
      <w:pPr>
        <w:ind w:firstLineChars="100" w:firstLine="210"/>
      </w:pPr>
      <w:r w:rsidRPr="003572A8">
        <w:rPr>
          <w:rFonts w:hint="eastAsia"/>
          <w:noProof/>
        </w:rPr>
        <w:lastRenderedPageBreak/>
        <w:drawing>
          <wp:inline distT="0" distB="0" distL="0" distR="0">
            <wp:extent cx="4366260" cy="2908866"/>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8686" cy="2910482"/>
                    </a:xfrm>
                    <a:prstGeom prst="rect">
                      <a:avLst/>
                    </a:prstGeom>
                    <a:noFill/>
                    <a:ln>
                      <a:noFill/>
                    </a:ln>
                  </pic:spPr>
                </pic:pic>
              </a:graphicData>
            </a:graphic>
          </wp:inline>
        </w:drawing>
      </w:r>
    </w:p>
    <w:p w:rsidR="005E42C1" w:rsidRDefault="005E42C1" w:rsidP="00C76F25">
      <w:pPr>
        <w:ind w:firstLineChars="100" w:firstLine="210"/>
      </w:pPr>
      <w:r>
        <w:rPr>
          <w:noProof/>
        </w:rPr>
        <w:drawing>
          <wp:inline distT="0" distB="0" distL="0" distR="0" wp14:anchorId="2FE4D78A" wp14:editId="42CB13F6">
            <wp:extent cx="4298342" cy="2257627"/>
            <wp:effectExtent l="0" t="0" r="698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99474" cy="2258222"/>
                    </a:xfrm>
                    <a:prstGeom prst="rect">
                      <a:avLst/>
                    </a:prstGeom>
                  </pic:spPr>
                </pic:pic>
              </a:graphicData>
            </a:graphic>
          </wp:inline>
        </w:drawing>
      </w:r>
    </w:p>
    <w:p w:rsidR="007C2F8F" w:rsidRDefault="007C2F8F" w:rsidP="00C76F25">
      <w:pPr>
        <w:ind w:firstLineChars="100" w:firstLine="210"/>
      </w:pPr>
      <w:r>
        <w:rPr>
          <w:rFonts w:hint="eastAsia"/>
        </w:rPr>
        <w:t>6</w:t>
      </w:r>
      <w:r>
        <w:rPr>
          <w:rFonts w:hint="eastAsia"/>
        </w:rPr>
        <w:t>）小児期から</w:t>
      </w:r>
      <w:r w:rsidR="00116145">
        <w:rPr>
          <w:rFonts w:hint="eastAsia"/>
        </w:rPr>
        <w:t>（胎児期から）</w:t>
      </w:r>
      <w:r>
        <w:rPr>
          <w:rFonts w:hint="eastAsia"/>
        </w:rPr>
        <w:t>食事や環境を整えることがその人の一生の健康を支える</w:t>
      </w:r>
    </w:p>
    <w:p w:rsidR="000B2E62" w:rsidRDefault="000B2E62" w:rsidP="00C76F25">
      <w:pPr>
        <w:ind w:firstLineChars="100" w:firstLine="210"/>
      </w:pPr>
      <w:r>
        <w:rPr>
          <w:rFonts w:hint="eastAsia"/>
        </w:rPr>
        <w:t>当院では、現在、アレルギーがあることが分かっているのに、または、わからずに食べ続けた人が、小児期、または、成人後に悪化し、重症なアレルギーと重症なアトピー性皮膚炎を起こして来院する人が多数</w:t>
      </w:r>
      <w:r w:rsidR="00BF28DE">
        <w:rPr>
          <w:rFonts w:hint="eastAsia"/>
        </w:rPr>
        <w:t>してい</w:t>
      </w:r>
      <w:r w:rsidR="007A7941">
        <w:rPr>
          <w:rFonts w:hint="eastAsia"/>
        </w:rPr>
        <w:t>ます</w:t>
      </w:r>
      <w:r w:rsidR="007014F9">
        <w:rPr>
          <w:rFonts w:hint="eastAsia"/>
        </w:rPr>
        <w:t>。</w:t>
      </w:r>
      <w:r w:rsidR="007A7941">
        <w:rPr>
          <w:rFonts w:hint="eastAsia"/>
        </w:rPr>
        <w:t>アトピー性皮膚炎や蕁麻疹が治らないためステロイドを多用され糖尿病になった例、免疫抑制剤を</w:t>
      </w:r>
      <w:r w:rsidR="0068311D">
        <w:rPr>
          <w:rFonts w:hint="eastAsia"/>
        </w:rPr>
        <w:t>漫然と</w:t>
      </w:r>
      <w:r w:rsidR="007A7941">
        <w:rPr>
          <w:rFonts w:hint="eastAsia"/>
        </w:rPr>
        <w:t>使い腎不全となってしまった例など、強い薬による副作用例も来院されます。</w:t>
      </w:r>
      <w:r w:rsidR="000212D4">
        <w:rPr>
          <w:rFonts w:hint="eastAsia"/>
        </w:rPr>
        <w:t>他院所では治らない人たちの駆け込み寺のようになっています。きちんと原因を調べ、対策をとることで強いステロイド剤や免疫抑制剤などを使わなくても、子供では数週間、大人でも数か月でかなり改善し</w:t>
      </w:r>
      <w:r w:rsidR="0068311D">
        <w:rPr>
          <w:rFonts w:hint="eastAsia"/>
        </w:rPr>
        <w:t>ていき</w:t>
      </w:r>
      <w:r w:rsidR="000212D4">
        <w:rPr>
          <w:rFonts w:hint="eastAsia"/>
        </w:rPr>
        <w:t>ます。</w:t>
      </w:r>
      <w:r>
        <w:rPr>
          <w:rFonts w:hint="eastAsia"/>
        </w:rPr>
        <w:t>当院の方法を小児期から実施し、大人になって悪化した人はほとんどい</w:t>
      </w:r>
      <w:r w:rsidR="000212D4">
        <w:rPr>
          <w:rFonts w:hint="eastAsia"/>
        </w:rPr>
        <w:t>ません</w:t>
      </w:r>
      <w:r>
        <w:rPr>
          <w:rFonts w:hint="eastAsia"/>
        </w:rPr>
        <w:t>。</w:t>
      </w:r>
      <w:r w:rsidR="007C2F8F">
        <w:rPr>
          <w:rFonts w:hint="eastAsia"/>
        </w:rPr>
        <w:t>小児期から食事や環境に対する考え方と食べ方、生活方法を身に着けることがその人の一生の健康を左右させ</w:t>
      </w:r>
      <w:r w:rsidR="000212D4">
        <w:rPr>
          <w:rFonts w:hint="eastAsia"/>
        </w:rPr>
        <w:t>ます。</w:t>
      </w:r>
      <w:r w:rsidR="002B4070">
        <w:rPr>
          <w:rFonts w:hint="eastAsia"/>
        </w:rPr>
        <w:t>症状がなく元気に毎日を過ごし、発達していくことがとても重要です。</w:t>
      </w:r>
    </w:p>
    <w:p w:rsidR="00162293" w:rsidRDefault="00162293" w:rsidP="00C76F25">
      <w:pPr>
        <w:ind w:firstLineChars="100" w:firstLine="210"/>
      </w:pPr>
      <w:r>
        <w:rPr>
          <w:rFonts w:hint="eastAsia"/>
        </w:rPr>
        <w:t>アレルギーが起こると高い熱もないのですが、見た目よりはるかに自覚症状は重く、し</w:t>
      </w:r>
      <w:r>
        <w:rPr>
          <w:rFonts w:hint="eastAsia"/>
        </w:rPr>
        <w:lastRenderedPageBreak/>
        <w:t>かも、感染症ではおおよそ</w:t>
      </w:r>
      <w:r>
        <w:rPr>
          <w:rFonts w:hint="eastAsia"/>
        </w:rPr>
        <w:t>1</w:t>
      </w:r>
      <w:r>
        <w:rPr>
          <w:rFonts w:hint="eastAsia"/>
        </w:rPr>
        <w:t>週間以内には症状が改善し、一度かかるとその後しばらくは同じ感染症にはかかりにくくなりますが、アレルギーでは何回でも同じ状態になります。したがって生活活動に対する影響は壮大です。発達中の小児では、その発達にも大きな影響を及ぼします。アレルギー症状を起こしながら食べ続ける治療は、その人の生活や発達に大きな影響を残します。</w:t>
      </w:r>
    </w:p>
    <w:p w:rsidR="001C2F4E" w:rsidRDefault="001C2F4E" w:rsidP="00C76F25">
      <w:pPr>
        <w:ind w:firstLineChars="100" w:firstLine="210"/>
      </w:pPr>
    </w:p>
    <w:p w:rsidR="007A7941" w:rsidRDefault="007C2F8F" w:rsidP="007A7941">
      <w:pPr>
        <w:ind w:firstLineChars="100" w:firstLine="210"/>
      </w:pPr>
      <w:r>
        <w:rPr>
          <w:rFonts w:hint="eastAsia"/>
        </w:rPr>
        <w:t>その他</w:t>
      </w:r>
      <w:r w:rsidR="007A7941">
        <w:rPr>
          <w:rFonts w:hint="eastAsia"/>
        </w:rPr>
        <w:t>、以下のことも</w:t>
      </w:r>
      <w:r w:rsidR="007A7941">
        <w:rPr>
          <w:rFonts w:hint="eastAsia"/>
        </w:rPr>
        <w:t>TV</w:t>
      </w:r>
      <w:r w:rsidR="007A7941">
        <w:rPr>
          <w:rFonts w:hint="eastAsia"/>
        </w:rPr>
        <w:t>番組を通して世間に広めました。</w:t>
      </w:r>
    </w:p>
    <w:p w:rsidR="00170123" w:rsidRDefault="00170123" w:rsidP="00170123">
      <w:pPr>
        <w:ind w:firstLineChars="100" w:firstLine="210"/>
      </w:pPr>
      <w:r>
        <w:rPr>
          <w:rFonts w:hint="eastAsia"/>
        </w:rPr>
        <w:t>アナフィラキシーという病気があること</w:t>
      </w:r>
    </w:p>
    <w:p w:rsidR="00170123" w:rsidRDefault="00170123" w:rsidP="00170123">
      <w:pPr>
        <w:ind w:firstLineChars="100" w:firstLine="210"/>
      </w:pPr>
      <w:r>
        <w:rPr>
          <w:rFonts w:hint="eastAsia"/>
        </w:rPr>
        <w:t>アナフィラキシー時に使うエピペンがあること</w:t>
      </w:r>
    </w:p>
    <w:p w:rsidR="00170123" w:rsidRDefault="00170123" w:rsidP="00170123">
      <w:pPr>
        <w:ind w:firstLineChars="100" w:firstLine="210"/>
      </w:pPr>
      <w:r>
        <w:rPr>
          <w:rFonts w:hint="eastAsia"/>
        </w:rPr>
        <w:t>グリアジンがアナフィラキシー（特に運動誘発）の原因になること</w:t>
      </w:r>
    </w:p>
    <w:p w:rsidR="00170123" w:rsidRDefault="00170123" w:rsidP="00170123">
      <w:pPr>
        <w:ind w:firstLineChars="100" w:firstLine="210"/>
      </w:pPr>
      <w:r>
        <w:rPr>
          <w:rFonts w:hint="eastAsia"/>
        </w:rPr>
        <w:t>大人の魚アレルギーのほとんどはアニサキスが原因であること</w:t>
      </w:r>
    </w:p>
    <w:p w:rsidR="00170123" w:rsidRDefault="00170123" w:rsidP="00170123">
      <w:pPr>
        <w:ind w:firstLineChars="100" w:firstLine="210"/>
      </w:pPr>
      <w:r>
        <w:rPr>
          <w:rFonts w:hint="eastAsia"/>
        </w:rPr>
        <w:t>は</w:t>
      </w:r>
      <w:r>
        <w:rPr>
          <w:rFonts w:hint="eastAsia"/>
        </w:rPr>
        <w:t>TV</w:t>
      </w:r>
      <w:r>
        <w:rPr>
          <w:rFonts w:hint="eastAsia"/>
        </w:rPr>
        <w:t>番組を通して世間に広め</w:t>
      </w:r>
      <w:r w:rsidR="000212D4">
        <w:rPr>
          <w:rFonts w:hint="eastAsia"/>
        </w:rPr>
        <w:t>ました</w:t>
      </w:r>
      <w:r>
        <w:rPr>
          <w:rFonts w:hint="eastAsia"/>
        </w:rPr>
        <w:t>。</w:t>
      </w:r>
    </w:p>
    <w:p w:rsidR="0068311D" w:rsidRDefault="0068311D" w:rsidP="0068311D">
      <w:pPr>
        <w:ind w:firstLineChars="100" w:firstLine="210"/>
      </w:pPr>
      <w:r>
        <w:rPr>
          <w:rFonts w:hint="eastAsia"/>
        </w:rPr>
        <w:t>また、腸内細菌の状態が悪いことは便を培養することで確認しており、</w:t>
      </w:r>
      <w:r>
        <w:rPr>
          <w:rFonts w:hint="eastAsia"/>
        </w:rPr>
        <w:t>20</w:t>
      </w:r>
      <w:r>
        <w:rPr>
          <w:rFonts w:hint="eastAsia"/>
        </w:rPr>
        <w:t>年以上前から腸管免疫が悪い人には、野菜の食物繊維の摂取、発酵食品の摂取を薦め、乳酸菌製剤（ビオフェルミンやミヤ</w:t>
      </w:r>
      <w:r>
        <w:rPr>
          <w:rFonts w:hint="eastAsia"/>
        </w:rPr>
        <w:t>BM</w:t>
      </w:r>
      <w:r>
        <w:rPr>
          <w:rFonts w:hint="eastAsia"/>
        </w:rPr>
        <w:t>など）を投与して治療してきました。現在、乳酸菌がアレルギー状態を緩和することは知れ渡り、様々な健康機能食品が市販されるようになってきています。</w:t>
      </w:r>
    </w:p>
    <w:p w:rsidR="003D0E36" w:rsidRDefault="0068311D" w:rsidP="00170123">
      <w:pPr>
        <w:ind w:firstLineChars="100" w:firstLine="210"/>
      </w:pPr>
      <w:r>
        <w:rPr>
          <w:rFonts w:hint="eastAsia"/>
        </w:rPr>
        <w:t>アレルギーやアトピー性皮膚炎が教えてくれている汚染物質の低減化に従い</w:t>
      </w:r>
      <w:r w:rsidR="003D0E36">
        <w:rPr>
          <w:rFonts w:hint="eastAsia"/>
        </w:rPr>
        <w:t xml:space="preserve">　汚染の少ない食材で、日本人の遺伝子に適した（日本人の消化能力に応じた）、発酵を取り入れた食事、その人に適した食事を創り上げていくことが</w:t>
      </w:r>
      <w:r>
        <w:rPr>
          <w:rFonts w:hint="eastAsia"/>
        </w:rPr>
        <w:t>健康を向上させるためにはとても</w:t>
      </w:r>
      <w:r w:rsidR="003D0E36">
        <w:rPr>
          <w:rFonts w:hint="eastAsia"/>
        </w:rPr>
        <w:t>大切で</w:t>
      </w:r>
      <w:r w:rsidR="000212D4">
        <w:rPr>
          <w:rFonts w:hint="eastAsia"/>
        </w:rPr>
        <w:t>す</w:t>
      </w:r>
      <w:r w:rsidR="003D0E36">
        <w:rPr>
          <w:rFonts w:hint="eastAsia"/>
        </w:rPr>
        <w:t>。</w:t>
      </w:r>
    </w:p>
    <w:p w:rsidR="00170123" w:rsidRDefault="00170123" w:rsidP="00C76F25">
      <w:pPr>
        <w:ind w:firstLineChars="100" w:firstLine="210"/>
      </w:pPr>
      <w:r w:rsidRPr="00EE365A">
        <w:rPr>
          <w:rFonts w:hint="eastAsia"/>
          <w:noProof/>
        </w:rPr>
        <w:drawing>
          <wp:inline distT="0" distB="0" distL="0" distR="0" wp14:anchorId="272B28B3" wp14:editId="3DC53312">
            <wp:extent cx="5149850" cy="34309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9850" cy="3430905"/>
                    </a:xfrm>
                    <a:prstGeom prst="rect">
                      <a:avLst/>
                    </a:prstGeom>
                    <a:noFill/>
                    <a:ln>
                      <a:noFill/>
                    </a:ln>
                  </pic:spPr>
                </pic:pic>
              </a:graphicData>
            </a:graphic>
          </wp:inline>
        </w:drawing>
      </w:r>
    </w:p>
    <w:p w:rsidR="007240DD" w:rsidRDefault="007240DD" w:rsidP="001250AD">
      <w:pPr>
        <w:ind w:firstLineChars="100" w:firstLine="210"/>
      </w:pPr>
      <w:r>
        <w:rPr>
          <w:rFonts w:hint="eastAsia"/>
        </w:rPr>
        <w:lastRenderedPageBreak/>
        <w:t>以下の文献は、アレルギー学会から依頼されて執筆</w:t>
      </w:r>
      <w:r w:rsidR="00E33FA2" w:rsidRPr="00E33FA2">
        <w:rPr>
          <w:rFonts w:hint="eastAsia"/>
        </w:rPr>
        <w:t>した</w:t>
      </w:r>
      <w:r>
        <w:rPr>
          <w:rFonts w:hint="eastAsia"/>
        </w:rPr>
        <w:t>もので、何回もの査読後に掲載されたものです。この内容</w:t>
      </w:r>
      <w:r w:rsidR="007A7941">
        <w:rPr>
          <w:rFonts w:hint="eastAsia"/>
        </w:rPr>
        <w:t>はアレルギー学会が</w:t>
      </w:r>
      <w:r>
        <w:rPr>
          <w:rFonts w:hint="eastAsia"/>
        </w:rPr>
        <w:t>認めてい</w:t>
      </w:r>
      <w:r w:rsidR="007A7941">
        <w:rPr>
          <w:rFonts w:hint="eastAsia"/>
        </w:rPr>
        <w:t>るということになり</w:t>
      </w:r>
      <w:r>
        <w:rPr>
          <w:rFonts w:hint="eastAsia"/>
        </w:rPr>
        <w:t>ます。</w:t>
      </w:r>
    </w:p>
    <w:p w:rsidR="007C2F8F" w:rsidRDefault="007240DD" w:rsidP="00C76F25">
      <w:pPr>
        <w:ind w:firstLineChars="100" w:firstLine="210"/>
      </w:pPr>
      <w:r>
        <w:rPr>
          <w:rFonts w:hint="eastAsia"/>
        </w:rPr>
        <w:t>角田和彦：トピックス</w:t>
      </w:r>
      <w:r>
        <w:rPr>
          <w:rFonts w:hint="eastAsia"/>
        </w:rPr>
        <w:t>5</w:t>
      </w:r>
      <w:r>
        <w:rPr>
          <w:rFonts w:hint="eastAsia"/>
        </w:rPr>
        <w:t>．環境因子がアレルギーに及ぼす影響の可能性（小児科領域）</w:t>
      </w:r>
      <w:r>
        <w:rPr>
          <w:rFonts w:hint="eastAsia"/>
        </w:rPr>
        <w:t>.</w:t>
      </w:r>
      <w:r>
        <w:rPr>
          <w:rFonts w:hint="eastAsia"/>
        </w:rPr>
        <w:t xml:space="preserve">　アレルギー</w:t>
      </w:r>
      <w:r>
        <w:rPr>
          <w:rFonts w:hint="eastAsia"/>
        </w:rPr>
        <w:t>64</w:t>
      </w:r>
      <w:r>
        <w:rPr>
          <w:rFonts w:hint="eastAsia"/>
        </w:rPr>
        <w:t>（</w:t>
      </w:r>
      <w:r>
        <w:rPr>
          <w:rFonts w:hint="eastAsia"/>
        </w:rPr>
        <w:t>1</w:t>
      </w:r>
      <w:r>
        <w:rPr>
          <w:rFonts w:hint="eastAsia"/>
        </w:rPr>
        <w:t>），</w:t>
      </w:r>
      <w:r>
        <w:rPr>
          <w:rFonts w:hint="eastAsia"/>
        </w:rPr>
        <w:t>1-8</w:t>
      </w:r>
      <w:r>
        <w:rPr>
          <w:rFonts w:hint="eastAsia"/>
        </w:rPr>
        <w:t>，</w:t>
      </w:r>
      <w:r>
        <w:rPr>
          <w:rFonts w:hint="eastAsia"/>
        </w:rPr>
        <w:t>2015</w:t>
      </w:r>
      <w:r>
        <w:rPr>
          <w:rFonts w:hint="eastAsia"/>
        </w:rPr>
        <w:t>（平</w:t>
      </w:r>
      <w:r>
        <w:rPr>
          <w:rFonts w:hint="eastAsia"/>
        </w:rPr>
        <w:t>27</w:t>
      </w:r>
      <w:r>
        <w:rPr>
          <w:rFonts w:hint="eastAsia"/>
        </w:rPr>
        <w:t>）</w:t>
      </w:r>
    </w:p>
    <w:p w:rsidR="007C2F8F" w:rsidRPr="00170123" w:rsidRDefault="007C2F8F" w:rsidP="00C76F25">
      <w:pPr>
        <w:ind w:firstLineChars="100" w:firstLine="210"/>
      </w:pPr>
      <w:r>
        <w:rPr>
          <w:rFonts w:hint="eastAsia"/>
        </w:rPr>
        <w:t>HP</w:t>
      </w:r>
      <w:r w:rsidR="007240DD">
        <w:rPr>
          <w:rFonts w:hint="eastAsia"/>
        </w:rPr>
        <w:t xml:space="preserve">　アレルギーっ子の生活</w:t>
      </w:r>
      <w:r>
        <w:rPr>
          <w:rFonts w:hint="eastAsia"/>
        </w:rPr>
        <w:t>:</w:t>
      </w:r>
      <w:r>
        <w:rPr>
          <w:rFonts w:hint="eastAsia"/>
        </w:rPr>
        <w:t xml:space="preserve">　</w:t>
      </w:r>
      <w:r w:rsidRPr="007C2F8F">
        <w:t>http://kakutaclinic.life.coocan.jp/</w:t>
      </w:r>
    </w:p>
    <w:sectPr w:rsidR="007C2F8F" w:rsidRPr="00170123">
      <w:footerReference w:type="default" r:id="rId2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1F2" w:rsidRDefault="00CC41F2" w:rsidP="008A1F9D">
      <w:r>
        <w:separator/>
      </w:r>
    </w:p>
  </w:endnote>
  <w:endnote w:type="continuationSeparator" w:id="0">
    <w:p w:rsidR="00CC41F2" w:rsidRDefault="00CC41F2" w:rsidP="008A1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455752"/>
      <w:docPartObj>
        <w:docPartGallery w:val="Page Numbers (Bottom of Page)"/>
        <w:docPartUnique/>
      </w:docPartObj>
    </w:sdtPr>
    <w:sdtEndPr/>
    <w:sdtContent>
      <w:p w:rsidR="008A1F9D" w:rsidRDefault="008A1F9D">
        <w:pPr>
          <w:pStyle w:val="a8"/>
          <w:jc w:val="right"/>
        </w:pPr>
        <w:r>
          <w:fldChar w:fldCharType="begin"/>
        </w:r>
        <w:r>
          <w:instrText>PAGE   \* MERGEFORMAT</w:instrText>
        </w:r>
        <w:r>
          <w:fldChar w:fldCharType="separate"/>
        </w:r>
        <w:r w:rsidR="002B3D2C" w:rsidRPr="002B3D2C">
          <w:rPr>
            <w:noProof/>
            <w:lang w:val="ja-JP"/>
          </w:rPr>
          <w:t>6</w:t>
        </w:r>
        <w:r>
          <w:fldChar w:fldCharType="end"/>
        </w:r>
      </w:p>
    </w:sdtContent>
  </w:sdt>
  <w:p w:rsidR="008A1F9D" w:rsidRDefault="008A1F9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1F2" w:rsidRDefault="00CC41F2" w:rsidP="008A1F9D">
      <w:r>
        <w:separator/>
      </w:r>
    </w:p>
  </w:footnote>
  <w:footnote w:type="continuationSeparator" w:id="0">
    <w:p w:rsidR="00CC41F2" w:rsidRDefault="00CC41F2" w:rsidP="008A1F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5185A"/>
    <w:multiLevelType w:val="hybridMultilevel"/>
    <w:tmpl w:val="F4227682"/>
    <w:lvl w:ilvl="0" w:tplc="15A80D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F2C"/>
    <w:rsid w:val="0000252D"/>
    <w:rsid w:val="000212D4"/>
    <w:rsid w:val="000456E6"/>
    <w:rsid w:val="00083D54"/>
    <w:rsid w:val="000B2E62"/>
    <w:rsid w:val="00105CB4"/>
    <w:rsid w:val="00116145"/>
    <w:rsid w:val="001250AD"/>
    <w:rsid w:val="00152B4C"/>
    <w:rsid w:val="00162293"/>
    <w:rsid w:val="00170123"/>
    <w:rsid w:val="00180753"/>
    <w:rsid w:val="001B05B5"/>
    <w:rsid w:val="001C2F4E"/>
    <w:rsid w:val="001D6004"/>
    <w:rsid w:val="001F1350"/>
    <w:rsid w:val="001F456A"/>
    <w:rsid w:val="00274D8F"/>
    <w:rsid w:val="00292163"/>
    <w:rsid w:val="00295034"/>
    <w:rsid w:val="002B3D2C"/>
    <w:rsid w:val="002B4070"/>
    <w:rsid w:val="002C1435"/>
    <w:rsid w:val="002D1532"/>
    <w:rsid w:val="002D1AD0"/>
    <w:rsid w:val="00326455"/>
    <w:rsid w:val="003310DB"/>
    <w:rsid w:val="00347E9E"/>
    <w:rsid w:val="003572A8"/>
    <w:rsid w:val="003B54D6"/>
    <w:rsid w:val="003C6F5C"/>
    <w:rsid w:val="003D0E36"/>
    <w:rsid w:val="0040162C"/>
    <w:rsid w:val="00435505"/>
    <w:rsid w:val="004771D9"/>
    <w:rsid w:val="00493609"/>
    <w:rsid w:val="005609E8"/>
    <w:rsid w:val="0056315D"/>
    <w:rsid w:val="00591F2C"/>
    <w:rsid w:val="005D1988"/>
    <w:rsid w:val="005E42C1"/>
    <w:rsid w:val="0068311D"/>
    <w:rsid w:val="006A7AC6"/>
    <w:rsid w:val="006B54C0"/>
    <w:rsid w:val="006C2CCB"/>
    <w:rsid w:val="006F27A5"/>
    <w:rsid w:val="007014F9"/>
    <w:rsid w:val="007240DD"/>
    <w:rsid w:val="00793AE2"/>
    <w:rsid w:val="007A16B9"/>
    <w:rsid w:val="007A7941"/>
    <w:rsid w:val="007C2288"/>
    <w:rsid w:val="007C2F8F"/>
    <w:rsid w:val="007C4027"/>
    <w:rsid w:val="007D14C1"/>
    <w:rsid w:val="007E4BBF"/>
    <w:rsid w:val="0085348D"/>
    <w:rsid w:val="008A1F9D"/>
    <w:rsid w:val="008E7C9B"/>
    <w:rsid w:val="0097174E"/>
    <w:rsid w:val="009741E2"/>
    <w:rsid w:val="009E7A6F"/>
    <w:rsid w:val="009F0C8A"/>
    <w:rsid w:val="009F3EAC"/>
    <w:rsid w:val="00A24545"/>
    <w:rsid w:val="00A56EF7"/>
    <w:rsid w:val="00A646A6"/>
    <w:rsid w:val="00AC4272"/>
    <w:rsid w:val="00AE5476"/>
    <w:rsid w:val="00AE78DF"/>
    <w:rsid w:val="00AF3131"/>
    <w:rsid w:val="00AF3867"/>
    <w:rsid w:val="00B07AA9"/>
    <w:rsid w:val="00B21416"/>
    <w:rsid w:val="00B46FBD"/>
    <w:rsid w:val="00BF28DE"/>
    <w:rsid w:val="00C02581"/>
    <w:rsid w:val="00C75D13"/>
    <w:rsid w:val="00C76F25"/>
    <w:rsid w:val="00CB4999"/>
    <w:rsid w:val="00CC41F2"/>
    <w:rsid w:val="00CE5F30"/>
    <w:rsid w:val="00D238AA"/>
    <w:rsid w:val="00D726BB"/>
    <w:rsid w:val="00D96985"/>
    <w:rsid w:val="00DB42F8"/>
    <w:rsid w:val="00E33FA2"/>
    <w:rsid w:val="00EE365A"/>
    <w:rsid w:val="00F37811"/>
    <w:rsid w:val="00FA246A"/>
    <w:rsid w:val="00FE2F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1532"/>
    <w:rPr>
      <w:color w:val="990000"/>
      <w:u w:val="single"/>
    </w:rPr>
  </w:style>
  <w:style w:type="paragraph" w:styleId="a4">
    <w:name w:val="Balloon Text"/>
    <w:basedOn w:val="a"/>
    <w:link w:val="a5"/>
    <w:uiPriority w:val="99"/>
    <w:semiHidden/>
    <w:unhideWhenUsed/>
    <w:rsid w:val="00274D8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74D8F"/>
    <w:rPr>
      <w:rFonts w:asciiTheme="majorHAnsi" w:eastAsiaTheme="majorEastAsia" w:hAnsiTheme="majorHAnsi" w:cstheme="majorBidi"/>
      <w:sz w:val="18"/>
      <w:szCs w:val="18"/>
    </w:rPr>
  </w:style>
  <w:style w:type="paragraph" w:styleId="a6">
    <w:name w:val="header"/>
    <w:basedOn w:val="a"/>
    <w:link w:val="a7"/>
    <w:uiPriority w:val="99"/>
    <w:unhideWhenUsed/>
    <w:rsid w:val="008A1F9D"/>
    <w:pPr>
      <w:tabs>
        <w:tab w:val="center" w:pos="4252"/>
        <w:tab w:val="right" w:pos="8504"/>
      </w:tabs>
      <w:snapToGrid w:val="0"/>
    </w:pPr>
  </w:style>
  <w:style w:type="character" w:customStyle="1" w:styleId="a7">
    <w:name w:val="ヘッダー (文字)"/>
    <w:basedOn w:val="a0"/>
    <w:link w:val="a6"/>
    <w:uiPriority w:val="99"/>
    <w:rsid w:val="008A1F9D"/>
  </w:style>
  <w:style w:type="paragraph" w:styleId="a8">
    <w:name w:val="footer"/>
    <w:basedOn w:val="a"/>
    <w:link w:val="a9"/>
    <w:uiPriority w:val="99"/>
    <w:unhideWhenUsed/>
    <w:rsid w:val="008A1F9D"/>
    <w:pPr>
      <w:tabs>
        <w:tab w:val="center" w:pos="4252"/>
        <w:tab w:val="right" w:pos="8504"/>
      </w:tabs>
      <w:snapToGrid w:val="0"/>
    </w:pPr>
  </w:style>
  <w:style w:type="character" w:customStyle="1" w:styleId="a9">
    <w:name w:val="フッター (文字)"/>
    <w:basedOn w:val="a0"/>
    <w:link w:val="a8"/>
    <w:uiPriority w:val="99"/>
    <w:rsid w:val="008A1F9D"/>
  </w:style>
  <w:style w:type="paragraph" w:styleId="aa">
    <w:name w:val="List Paragraph"/>
    <w:basedOn w:val="a"/>
    <w:uiPriority w:val="34"/>
    <w:qFormat/>
    <w:rsid w:val="008A1F9D"/>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1532"/>
    <w:rPr>
      <w:color w:val="990000"/>
      <w:u w:val="single"/>
    </w:rPr>
  </w:style>
  <w:style w:type="paragraph" w:styleId="a4">
    <w:name w:val="Balloon Text"/>
    <w:basedOn w:val="a"/>
    <w:link w:val="a5"/>
    <w:uiPriority w:val="99"/>
    <w:semiHidden/>
    <w:unhideWhenUsed/>
    <w:rsid w:val="00274D8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74D8F"/>
    <w:rPr>
      <w:rFonts w:asciiTheme="majorHAnsi" w:eastAsiaTheme="majorEastAsia" w:hAnsiTheme="majorHAnsi" w:cstheme="majorBidi"/>
      <w:sz w:val="18"/>
      <w:szCs w:val="18"/>
    </w:rPr>
  </w:style>
  <w:style w:type="paragraph" w:styleId="a6">
    <w:name w:val="header"/>
    <w:basedOn w:val="a"/>
    <w:link w:val="a7"/>
    <w:uiPriority w:val="99"/>
    <w:unhideWhenUsed/>
    <w:rsid w:val="008A1F9D"/>
    <w:pPr>
      <w:tabs>
        <w:tab w:val="center" w:pos="4252"/>
        <w:tab w:val="right" w:pos="8504"/>
      </w:tabs>
      <w:snapToGrid w:val="0"/>
    </w:pPr>
  </w:style>
  <w:style w:type="character" w:customStyle="1" w:styleId="a7">
    <w:name w:val="ヘッダー (文字)"/>
    <w:basedOn w:val="a0"/>
    <w:link w:val="a6"/>
    <w:uiPriority w:val="99"/>
    <w:rsid w:val="008A1F9D"/>
  </w:style>
  <w:style w:type="paragraph" w:styleId="a8">
    <w:name w:val="footer"/>
    <w:basedOn w:val="a"/>
    <w:link w:val="a9"/>
    <w:uiPriority w:val="99"/>
    <w:unhideWhenUsed/>
    <w:rsid w:val="008A1F9D"/>
    <w:pPr>
      <w:tabs>
        <w:tab w:val="center" w:pos="4252"/>
        <w:tab w:val="right" w:pos="8504"/>
      </w:tabs>
      <w:snapToGrid w:val="0"/>
    </w:pPr>
  </w:style>
  <w:style w:type="character" w:customStyle="1" w:styleId="a9">
    <w:name w:val="フッター (文字)"/>
    <w:basedOn w:val="a0"/>
    <w:link w:val="a8"/>
    <w:uiPriority w:val="99"/>
    <w:rsid w:val="008A1F9D"/>
  </w:style>
  <w:style w:type="paragraph" w:styleId="aa">
    <w:name w:val="List Paragraph"/>
    <w:basedOn w:val="a"/>
    <w:uiPriority w:val="34"/>
    <w:qFormat/>
    <w:rsid w:val="008A1F9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yperlink" Target="http://kakutaclinic.life.coocan.jp/FAHaload.html"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kcmc.kanagawa-pho.jp/patient/milk-allergy.html" TargetMode="External"/><Relationship Id="rId17" Type="http://schemas.openxmlformats.org/officeDocument/2006/relationships/image" Target="media/image4.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www.iwanami.co.jp/"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cmc.kanagawa-pho.jp/patient/milk-allergy.html" TargetMode="Externa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hyperlink" Target="https://allergicliving.com/2017/08/02/alabama-boy-3-dies-of-severe-reaction-during-baked-milk-challenge-test" TargetMode="External"/><Relationship Id="rId19" Type="http://schemas.openxmlformats.org/officeDocument/2006/relationships/hyperlink" Target="http://kakutaclinic.life.coocan.jp/FAHaload.html" TargetMode="External"/><Relationship Id="rId4" Type="http://schemas.microsoft.com/office/2007/relationships/stylesWithEffects" Target="stylesWithEffects.xml"/><Relationship Id="rId9" Type="http://schemas.openxmlformats.org/officeDocument/2006/relationships/hyperlink" Target="http://kakutaclinic.life.coocan.jp/FAHaload.html" TargetMode="External"/><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87EB2-75BD-4E48-99AD-21CF998C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1392</Words>
  <Characters>7938</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2017-03-09T03:35:00Z</cp:lastPrinted>
  <dcterms:created xsi:type="dcterms:W3CDTF">2017-11-16T02:20:00Z</dcterms:created>
  <dcterms:modified xsi:type="dcterms:W3CDTF">2018-03-01T07:56:00Z</dcterms:modified>
</cp:coreProperties>
</file>